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D0" w:rsidRDefault="00C915D0" w:rsidP="00C915D0">
      <w:pPr>
        <w:jc w:val="center"/>
        <w:rPr>
          <w:b/>
        </w:rPr>
      </w:pPr>
      <w:r w:rsidRPr="00213C0A">
        <w:rPr>
          <w:b/>
        </w:rPr>
        <w:t xml:space="preserve">Описание </w:t>
      </w:r>
    </w:p>
    <w:p w:rsidR="00C915D0" w:rsidRPr="00213C0A" w:rsidRDefault="00C915D0" w:rsidP="00C915D0">
      <w:pPr>
        <w:jc w:val="center"/>
        <w:rPr>
          <w:b/>
        </w:rPr>
      </w:pPr>
      <w:r>
        <w:rPr>
          <w:b/>
        </w:rPr>
        <w:t>Образовательной программы основного общего образования</w:t>
      </w:r>
    </w:p>
    <w:p w:rsidR="00C915D0" w:rsidRDefault="00C915D0" w:rsidP="00C915D0">
      <w:pPr>
        <w:spacing w:line="276" w:lineRule="auto"/>
        <w:ind w:firstLine="709"/>
        <w:jc w:val="both"/>
      </w:pPr>
    </w:p>
    <w:p w:rsidR="00C915D0" w:rsidRDefault="00C915D0" w:rsidP="00C915D0">
      <w:pPr>
        <w:ind w:firstLine="709"/>
        <w:jc w:val="both"/>
      </w:pPr>
      <w:proofErr w:type="gramStart"/>
      <w:r>
        <w:t>Программа спроектирована в соответствии с требованиями ФГОС основного общего образования, с учетом рекомендаций Примерной основной образовательной программы образовательного учреждения, (Примерная основная образовательная программа образовательного учреждения.</w:t>
      </w:r>
      <w:proofErr w:type="gramEnd"/>
      <w:r>
        <w:t xml:space="preserve"> Основная школа.- </w:t>
      </w:r>
      <w:proofErr w:type="gramStart"/>
      <w:r>
        <w:t>М.: Просвещение, 2011) особенностей образовательного учреждения, региона и муниципалитета, образовательных потребностей и запросов учащихся и их родителей.</w:t>
      </w:r>
      <w:proofErr w:type="gramEnd"/>
    </w:p>
    <w:p w:rsidR="00C915D0" w:rsidRDefault="00C915D0" w:rsidP="00C915D0">
      <w:pPr>
        <w:ind w:firstLine="709"/>
        <w:jc w:val="both"/>
      </w:pPr>
      <w:proofErr w:type="gramStart"/>
      <w:r>
        <w:t xml:space="preserve">Образовательная программа определяет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социальное, личностное и интеллектуальное развитие учащихся,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учащихся. </w:t>
      </w:r>
      <w:proofErr w:type="gramEnd"/>
    </w:p>
    <w:p w:rsidR="00C915D0" w:rsidRDefault="00C915D0" w:rsidP="00C915D0">
      <w:pPr>
        <w:ind w:firstLine="709"/>
        <w:jc w:val="both"/>
        <w:rPr>
          <w:b/>
        </w:rPr>
      </w:pPr>
    </w:p>
    <w:p w:rsidR="00C915D0" w:rsidRDefault="00C915D0" w:rsidP="00C915D0">
      <w:pPr>
        <w:ind w:firstLine="709"/>
        <w:jc w:val="both"/>
      </w:pPr>
      <w:r w:rsidRPr="00FF70C9">
        <w:rPr>
          <w:b/>
          <w:i/>
        </w:rPr>
        <w:t>Цель образовательной программы:</w:t>
      </w:r>
      <w:r>
        <w:t xml:space="preserve"> проектирование образовательной среды, обеспечивающей условия для развития и воспитания личности школьника, получения качественного образования с целью достижения планируемых результатов в соответствии с требованиями ФГОС.</w:t>
      </w:r>
    </w:p>
    <w:p w:rsidR="00C915D0" w:rsidRDefault="00C915D0" w:rsidP="00C915D0">
      <w:pPr>
        <w:ind w:firstLine="709"/>
        <w:jc w:val="both"/>
        <w:rPr>
          <w:b/>
        </w:rPr>
      </w:pPr>
    </w:p>
    <w:p w:rsidR="00C915D0" w:rsidRPr="00FF70C9" w:rsidRDefault="00C915D0" w:rsidP="00C915D0">
      <w:pPr>
        <w:ind w:firstLine="709"/>
        <w:jc w:val="both"/>
        <w:rPr>
          <w:b/>
          <w:i/>
        </w:rPr>
      </w:pPr>
      <w:r w:rsidRPr="00FF70C9">
        <w:rPr>
          <w:b/>
          <w:i/>
        </w:rPr>
        <w:t>Задачи:</w:t>
      </w:r>
    </w:p>
    <w:p w:rsidR="00C915D0" w:rsidRDefault="00C915D0" w:rsidP="00C915D0">
      <w:pPr>
        <w:ind w:firstLine="709"/>
        <w:jc w:val="both"/>
      </w:pPr>
      <w:r>
        <w:t>— обеспечить преемственность начального общего, основного общего, среднего (полного) общего образования;</w:t>
      </w:r>
    </w:p>
    <w:p w:rsidR="00C915D0" w:rsidRDefault="00C915D0" w:rsidP="00C915D0">
      <w:pPr>
        <w:ind w:firstLine="709"/>
        <w:jc w:val="both"/>
      </w:pPr>
      <w:r>
        <w:t>— обеспечить планируемые результаты по достижению выпускником</w:t>
      </w:r>
    </w:p>
    <w:p w:rsidR="00C915D0" w:rsidRDefault="00C915D0" w:rsidP="00C915D0">
      <w:pPr>
        <w:jc w:val="both"/>
      </w:pPr>
      <w:r>
        <w:t>целевых установок, знаний, умений, навыков, компетенций и компетентностей,</w:t>
      </w:r>
    </w:p>
    <w:p w:rsidR="00C915D0" w:rsidRDefault="00C915D0" w:rsidP="00C915D0">
      <w:pPr>
        <w:jc w:val="both"/>
      </w:pPr>
      <w:proofErr w:type="gramStart"/>
      <w:r>
        <w:t>определяемых</w:t>
      </w:r>
      <w:proofErr w:type="gramEnd"/>
      <w:r>
        <w:t xml:space="preserve"> личностными, семейными, общественными, государственными потребностями и возможностями учащегося среднего школьного возраста, индивидуальными особенностями его развития и состояния здоровья;</w:t>
      </w:r>
    </w:p>
    <w:p w:rsidR="00C915D0" w:rsidRDefault="00C915D0" w:rsidP="00C915D0">
      <w:pPr>
        <w:ind w:firstLine="709"/>
        <w:jc w:val="both"/>
      </w:pPr>
      <w:r>
        <w:t>—  развивать личность в её индивидуальности, самобытности, уникальности, неповторимости;</w:t>
      </w:r>
    </w:p>
    <w:p w:rsidR="00C915D0" w:rsidRDefault="00C915D0" w:rsidP="00C915D0">
      <w:pPr>
        <w:ind w:firstLine="709"/>
        <w:jc w:val="both"/>
      </w:pPr>
      <w:r>
        <w:t>— обеспечить доступность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учащимися, в  том числе детьми-инвалидами и детьми с ограниченными возможностями здоровья;</w:t>
      </w:r>
    </w:p>
    <w:p w:rsidR="00C915D0" w:rsidRDefault="00C915D0" w:rsidP="00C915D0">
      <w:pPr>
        <w:ind w:firstLine="709"/>
        <w:jc w:val="both"/>
      </w:pPr>
      <w:r>
        <w:t>— установить требования к воспитанию и социализации обучающихся как части образовательной программы и соответствующему усилению воспитательного потенциала школы,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C915D0" w:rsidRDefault="00C915D0" w:rsidP="00C915D0">
      <w:pPr>
        <w:ind w:firstLine="709"/>
        <w:jc w:val="both"/>
      </w:pPr>
      <w:r>
        <w:t>—  эффективно сочетать урочные и внеурочные формы организации образовательного процесса, взаимодействия всех его участников;</w:t>
      </w:r>
    </w:p>
    <w:p w:rsidR="00C915D0" w:rsidRDefault="00C915D0" w:rsidP="00C915D0">
      <w:pPr>
        <w:ind w:firstLine="709"/>
        <w:jc w:val="both"/>
      </w:pPr>
      <w:r>
        <w:t>— осуществлять взаимодействие образовательного учреждения при реализации основной образовательной программы с социальными партнёрами;</w:t>
      </w:r>
    </w:p>
    <w:p w:rsidR="00C915D0" w:rsidRDefault="00C915D0" w:rsidP="00C915D0">
      <w:pPr>
        <w:ind w:firstLine="709"/>
        <w:jc w:val="both"/>
      </w:pPr>
      <w:r>
        <w:t>— выявлять и развивать способности учащихся, в том числе одарённых детей, детей с ограниченными возможностями здоровья и инвалидов, их профессиональные склонности через систему клубов, секций, студий и кружков, организацию общественно полезной деятельности, с использованием возможностей образовательных учреждений дополнительного образования детей;</w:t>
      </w:r>
    </w:p>
    <w:p w:rsidR="00C915D0" w:rsidRDefault="00C915D0" w:rsidP="00C915D0">
      <w:pPr>
        <w:ind w:firstLine="709"/>
        <w:jc w:val="both"/>
      </w:pPr>
      <w:r>
        <w:t xml:space="preserve">—  организовать интеллектуальные и творческие соревнования, </w:t>
      </w:r>
      <w:proofErr w:type="gramStart"/>
      <w:r>
        <w:t>проектную</w:t>
      </w:r>
      <w:proofErr w:type="gramEnd"/>
      <w:r>
        <w:t xml:space="preserve"> и</w:t>
      </w:r>
    </w:p>
    <w:p w:rsidR="00C915D0" w:rsidRDefault="00C915D0" w:rsidP="00C915D0">
      <w:pPr>
        <w:jc w:val="both"/>
      </w:pPr>
      <w:r>
        <w:t>учебно-исследовательскую деятельность;</w:t>
      </w:r>
    </w:p>
    <w:p w:rsidR="00C915D0" w:rsidRDefault="00C915D0" w:rsidP="00C915D0">
      <w:pPr>
        <w:ind w:firstLine="709"/>
        <w:jc w:val="both"/>
      </w:pPr>
      <w:r>
        <w:lastRenderedPageBreak/>
        <w:t xml:space="preserve">— привлекать учащихся, их родителей  (законных представителей), педагогических работников и общественности к участию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среды, школьного уклада;</w:t>
      </w:r>
    </w:p>
    <w:p w:rsidR="00C915D0" w:rsidRDefault="00C915D0" w:rsidP="00C915D0">
      <w:pPr>
        <w:ind w:firstLine="709"/>
        <w:jc w:val="both"/>
      </w:pPr>
      <w:r>
        <w:t xml:space="preserve">—  включать учащихся в процессы познания и преобразования внешкольной социальной среды (своего села, района) для приобретения опыта реального управления и действия;  </w:t>
      </w:r>
    </w:p>
    <w:p w:rsidR="00C915D0" w:rsidRDefault="00C915D0" w:rsidP="00C915D0">
      <w:pPr>
        <w:ind w:firstLine="709"/>
        <w:jc w:val="both"/>
      </w:pPr>
      <w:r>
        <w:t xml:space="preserve">— сохранять и укреплять физическое, психологическое и социальное здоровья учащихся, обеспечение их безопасности.   </w:t>
      </w:r>
    </w:p>
    <w:p w:rsidR="00C915D0" w:rsidRDefault="00C915D0" w:rsidP="00C915D0">
      <w:pPr>
        <w:ind w:firstLine="709"/>
        <w:jc w:val="both"/>
      </w:pPr>
    </w:p>
    <w:p w:rsidR="00C915D0" w:rsidRDefault="00C915D0" w:rsidP="00C915D0">
      <w:pPr>
        <w:ind w:firstLine="709"/>
        <w:jc w:val="both"/>
      </w:pPr>
      <w:r>
        <w:t xml:space="preserve">ООП основного общего образования, с одной стороны, обеспечивает преемственность с начальным общим образованием, с другой стороны, предполагает качественную реализацию программы, опираясь на возрастные особенности подросткового возраста, который включает в себя возрастной период с 11 до 15 лет. </w:t>
      </w:r>
    </w:p>
    <w:p w:rsidR="00C915D0" w:rsidRDefault="00C915D0" w:rsidP="00C915D0">
      <w:pPr>
        <w:ind w:firstLine="709"/>
        <w:jc w:val="both"/>
      </w:pPr>
      <w:proofErr w:type="gramStart"/>
      <w:r>
        <w:t>Учителями основной школы для реализации ОП ООО был выбран принцип реализации линий учебников, рекомендованных в соответствии с требованиями ФГОС (Приказ Министерства образования и науки Российской Федерации (</w:t>
      </w:r>
      <w:proofErr w:type="spellStart"/>
      <w:r>
        <w:t>Минобрнауки</w:t>
      </w:r>
      <w:proofErr w:type="spellEnd"/>
      <w:r>
        <w:t xml:space="preserve"> России) от 19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</w:t>
      </w:r>
      <w:smartTag w:uri="urn:schemas-microsoft-com:office:smarttags" w:element="metricconverter">
        <w:smartTagPr>
          <w:attr w:name="ProductID" w:val="1067 г"/>
        </w:smartTagPr>
        <w:r>
          <w:t>1067 г</w:t>
        </w:r>
      </w:smartTag>
      <w:r>
        <w:t>. Москва "Об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</w:t>
      </w:r>
      <w:proofErr w:type="gramEnd"/>
      <w:r>
        <w:t xml:space="preserve"> аккредитацию, на 2013/14 учебный год" Зарегистрирован в Минюсте РФ 30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Регистрационный N 26755).</w:t>
      </w:r>
    </w:p>
    <w:p w:rsidR="00C915D0" w:rsidRDefault="00C915D0" w:rsidP="00C915D0">
      <w:pPr>
        <w:ind w:firstLine="709"/>
        <w:jc w:val="both"/>
      </w:pPr>
      <w:r>
        <w:t xml:space="preserve">Методологической основой выбранных линий учебников является системно </w:t>
      </w:r>
      <w:proofErr w:type="gramStart"/>
      <w:r>
        <w:t>-</w:t>
      </w:r>
      <w:proofErr w:type="spellStart"/>
      <w:r>
        <w:t>д</w:t>
      </w:r>
      <w:proofErr w:type="gramEnd"/>
      <w:r>
        <w:t>еятельностный</w:t>
      </w:r>
      <w:proofErr w:type="spellEnd"/>
      <w:r>
        <w:t xml:space="preserve"> подход. В этой связи учебники позволяют включить детей в деятельность, строить процесс обучения как двусторонний:</w:t>
      </w:r>
    </w:p>
    <w:p w:rsidR="00C915D0" w:rsidRDefault="00C915D0" w:rsidP="00C915D0">
      <w:pPr>
        <w:ind w:firstLine="709"/>
        <w:jc w:val="both"/>
      </w:pPr>
      <w:r>
        <w:t xml:space="preserve"> - обучение как средство формирования универсальных учебных действий и личностных каче</w:t>
      </w:r>
      <w:proofErr w:type="gramStart"/>
      <w:r>
        <w:t>ств шк</w:t>
      </w:r>
      <w:proofErr w:type="gramEnd"/>
      <w:r>
        <w:t>ольников,</w:t>
      </w:r>
    </w:p>
    <w:p w:rsidR="00C915D0" w:rsidRDefault="00C915D0" w:rsidP="00C915D0">
      <w:pPr>
        <w:ind w:firstLine="709"/>
        <w:jc w:val="both"/>
      </w:pPr>
      <w:r>
        <w:t xml:space="preserve">- обучение как цель – получение знаний в соответствии с требованиями </w:t>
      </w:r>
      <w:proofErr w:type="gramStart"/>
      <w:r>
        <w:t>к</w:t>
      </w:r>
      <w:proofErr w:type="gramEnd"/>
    </w:p>
    <w:p w:rsidR="00C915D0" w:rsidRDefault="00C915D0" w:rsidP="00C915D0">
      <w:pPr>
        <w:ind w:firstLine="709"/>
        <w:jc w:val="both"/>
      </w:pPr>
      <w:r>
        <w:t>результатам освоения основной образовательной программы.</w:t>
      </w:r>
    </w:p>
    <w:p w:rsidR="00C915D0" w:rsidRDefault="00C915D0" w:rsidP="00C915D0">
      <w:pPr>
        <w:ind w:firstLine="709"/>
        <w:jc w:val="both"/>
      </w:pPr>
      <w:r>
        <w:t>Учебная нагрузка и режим занятий обучающихся определяется в соответствии с действующими санитарными нормами.</w:t>
      </w:r>
    </w:p>
    <w:p w:rsidR="00C915D0" w:rsidRDefault="00C915D0" w:rsidP="00C915D0">
      <w:pPr>
        <w:ind w:firstLine="709"/>
        <w:jc w:val="both"/>
      </w:pPr>
      <w:r>
        <w:t xml:space="preserve">Образовательная программа основного общего образования реализуется через учебный план и внеурочную деятельность. </w:t>
      </w:r>
    </w:p>
    <w:p w:rsidR="00C915D0" w:rsidRPr="00FF70C9" w:rsidRDefault="00C915D0" w:rsidP="00C915D0">
      <w:pPr>
        <w:ind w:firstLine="709"/>
        <w:jc w:val="both"/>
        <w:rPr>
          <w:b/>
          <w:i/>
        </w:rPr>
      </w:pPr>
      <w:bookmarkStart w:id="0" w:name="_GoBack"/>
      <w:bookmarkEnd w:id="0"/>
      <w:r>
        <w:rPr>
          <w:b/>
          <w:i/>
        </w:rPr>
        <w:t>Этапы реализации ОП ООО</w:t>
      </w:r>
    </w:p>
    <w:p w:rsidR="00C915D0" w:rsidRDefault="00C915D0" w:rsidP="00C915D0">
      <w:pPr>
        <w:ind w:firstLine="709"/>
        <w:jc w:val="both"/>
      </w:pPr>
      <w:r>
        <w:t xml:space="preserve">Для реализации ОП основного общего образования определяется нормативный срок – 5 лет, который связан с двумя этапами возрастного развития: </w:t>
      </w:r>
    </w:p>
    <w:p w:rsidR="00C915D0" w:rsidRDefault="00C915D0" w:rsidP="00C915D0">
      <w:pPr>
        <w:ind w:firstLine="709"/>
        <w:jc w:val="both"/>
      </w:pPr>
      <w:r>
        <w:t xml:space="preserve">• первый этап - 5-6 классы как образовательный переход от младшего школьного к подростковому возрасту, обеспечивающий плавный и постепенный, </w:t>
      </w:r>
      <w:proofErr w:type="spellStart"/>
      <w:r>
        <w:t>бесстрессовый</w:t>
      </w:r>
      <w:proofErr w:type="spellEnd"/>
      <w:r>
        <w:t xml:space="preserve"> переход учащихся с одного уровня образования на другой;</w:t>
      </w:r>
    </w:p>
    <w:p w:rsidR="00C915D0" w:rsidRDefault="00C915D0" w:rsidP="00C915D0">
      <w:pPr>
        <w:ind w:firstLine="709"/>
        <w:jc w:val="both"/>
      </w:pPr>
      <w:r>
        <w:t>• второй этап – 7-9 классы как этап самоопределения подростка через опробование себя в разных видах деятельности, координацию разных учебных предметов, построение индивидуальных образовательных маршрутов,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возможных видений в учебном предмете (предметах).</w:t>
      </w:r>
    </w:p>
    <w:p w:rsidR="00C915D0" w:rsidRDefault="00C915D0" w:rsidP="00C915D0"/>
    <w:p w:rsidR="00C915D0" w:rsidRPr="00FF70C9" w:rsidRDefault="00C915D0" w:rsidP="00C915D0">
      <w:pPr>
        <w:ind w:firstLine="709"/>
        <w:jc w:val="both"/>
        <w:rPr>
          <w:b/>
          <w:i/>
        </w:rPr>
      </w:pPr>
      <w:r w:rsidRPr="00FF70C9">
        <w:rPr>
          <w:b/>
          <w:i/>
        </w:rPr>
        <w:t>Предназначение образовательной программы основного общего образования:</w:t>
      </w:r>
    </w:p>
    <w:p w:rsidR="00C915D0" w:rsidRDefault="00C915D0" w:rsidP="00C915D0">
      <w:pPr>
        <w:numPr>
          <w:ilvl w:val="0"/>
          <w:numId w:val="2"/>
        </w:numPr>
        <w:jc w:val="both"/>
      </w:pPr>
      <w:r>
        <w:t>подготовка школьников к обучению в старшей школе;</w:t>
      </w:r>
    </w:p>
    <w:p w:rsidR="00C915D0" w:rsidRDefault="00C915D0" w:rsidP="00C915D0">
      <w:pPr>
        <w:numPr>
          <w:ilvl w:val="0"/>
          <w:numId w:val="2"/>
        </w:numPr>
        <w:jc w:val="both"/>
      </w:pPr>
      <w:r>
        <w:t>формирование ключевых компетентностей учащегося: в решении задач и проблем, информационной, коммуникативной, учебной (образовательной) компетентностей;</w:t>
      </w:r>
    </w:p>
    <w:p w:rsidR="00C915D0" w:rsidRDefault="00C915D0" w:rsidP="00C915D0">
      <w:pPr>
        <w:numPr>
          <w:ilvl w:val="0"/>
          <w:numId w:val="2"/>
        </w:numPr>
        <w:jc w:val="both"/>
      </w:pPr>
      <w:r>
        <w:t>формирование средств и способов самостоятельного развития и продвижения ученика в образовательном процессе;</w:t>
      </w:r>
    </w:p>
    <w:p w:rsidR="00C915D0" w:rsidRDefault="00C915D0" w:rsidP="00C915D0">
      <w:pPr>
        <w:numPr>
          <w:ilvl w:val="0"/>
          <w:numId w:val="2"/>
        </w:numPr>
        <w:jc w:val="both"/>
      </w:pPr>
      <w:r>
        <w:lastRenderedPageBreak/>
        <w:t xml:space="preserve">поддержка учебных (урочных и внеурочных), внешкольных и </w:t>
      </w:r>
      <w:proofErr w:type="spellStart"/>
      <w:r>
        <w:t>внеучебных</w:t>
      </w:r>
      <w:proofErr w:type="spellEnd"/>
      <w:r>
        <w:t xml:space="preserve"> образовательных достижений школьников, их проектов и социальной практики;</w:t>
      </w:r>
    </w:p>
    <w:p w:rsidR="00C915D0" w:rsidRDefault="00C915D0" w:rsidP="00C915D0">
      <w:pPr>
        <w:numPr>
          <w:ilvl w:val="0"/>
          <w:numId w:val="2"/>
        </w:numPr>
        <w:jc w:val="both"/>
      </w:pPr>
      <w:r>
        <w:t>непосредственное участие в определении приоритетов социализации детей и в оценке качества получаемого ими образования гражданского (родительского) сообщества, представленного в общественных советах образовательных учреждений;</w:t>
      </w:r>
    </w:p>
    <w:p w:rsidR="00C915D0" w:rsidRDefault="00C915D0" w:rsidP="00C915D0">
      <w:pPr>
        <w:numPr>
          <w:ilvl w:val="0"/>
          <w:numId w:val="2"/>
        </w:numPr>
        <w:jc w:val="both"/>
      </w:pPr>
      <w:r>
        <w:t xml:space="preserve">развитие подростка как субъекта отношений с людьми, с миром и с собой, предполагающее успешность и самореализацию учащихся в образовательных видах деятельности, а также сохранение и поддержку индивидуальности каждого подростка; </w:t>
      </w:r>
    </w:p>
    <w:p w:rsidR="00C915D0" w:rsidRDefault="00C915D0" w:rsidP="00C915D0">
      <w:pPr>
        <w:numPr>
          <w:ilvl w:val="0"/>
          <w:numId w:val="2"/>
        </w:numPr>
        <w:jc w:val="both"/>
      </w:pPr>
      <w:r>
        <w:t>сохранение и укрепление физического и психического здоровья и безопасности учащихся, обеспечение их эмоционального благополучия</w:t>
      </w:r>
      <w:proofErr w:type="gramStart"/>
      <w:r>
        <w:t xml:space="preserve"> ;</w:t>
      </w:r>
      <w:proofErr w:type="gramEnd"/>
    </w:p>
    <w:p w:rsidR="00C915D0" w:rsidRDefault="00C915D0" w:rsidP="00C915D0">
      <w:pPr>
        <w:numPr>
          <w:ilvl w:val="0"/>
          <w:numId w:val="2"/>
        </w:numPr>
        <w:jc w:val="both"/>
      </w:pPr>
      <w:r>
        <w:t xml:space="preserve">овладение грамотностью в различных ее проявлениях (учебном, языковом, математическом, естественнонаучном, гражданском, технологическом).                                                                                                                             </w:t>
      </w:r>
    </w:p>
    <w:p w:rsidR="00C915D0" w:rsidRDefault="00C915D0" w:rsidP="00C915D0">
      <w:pPr>
        <w:ind w:left="862"/>
        <w:jc w:val="both"/>
        <w:rPr>
          <w:b/>
        </w:rPr>
      </w:pPr>
    </w:p>
    <w:p w:rsidR="00101E3B" w:rsidRDefault="00101E3B"/>
    <w:sectPr w:rsidR="0010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435A4"/>
    <w:multiLevelType w:val="hybridMultilevel"/>
    <w:tmpl w:val="1548E102"/>
    <w:lvl w:ilvl="0" w:tplc="4926A97C">
      <w:start w:val="1"/>
      <w:numFmt w:val="bullet"/>
      <w:lvlText w:val=""/>
      <w:lvlJc w:val="left"/>
      <w:pPr>
        <w:tabs>
          <w:tab w:val="num" w:pos="1219"/>
        </w:tabs>
        <w:ind w:left="1219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C3E99"/>
    <w:multiLevelType w:val="multilevel"/>
    <w:tmpl w:val="68E489D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D0"/>
    <w:rsid w:val="00101E3B"/>
    <w:rsid w:val="00C915D0"/>
    <w:rsid w:val="00E4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0"/>
    <w:rPr>
      <w:rFonts w:eastAsia="Times New Roman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E40350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E40350"/>
    <w:rPr>
      <w:rFonts w:ascii="Symbol" w:hAnsi="Symbol" w:cs="Symbol"/>
    </w:rPr>
  </w:style>
  <w:style w:type="character" w:customStyle="1" w:styleId="WW8Num1z1">
    <w:name w:val="WW8Num1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E40350"/>
    <w:rPr>
      <w:rFonts w:ascii="Symbol" w:hAnsi="Symbol" w:cs="Symbol"/>
    </w:rPr>
  </w:style>
  <w:style w:type="character" w:customStyle="1" w:styleId="WW8Num2z1">
    <w:name w:val="WW8Num2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E40350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E40350"/>
  </w:style>
  <w:style w:type="character" w:customStyle="1" w:styleId="WW8Num3z2">
    <w:name w:val="WW8Num3z2"/>
    <w:qFormat/>
    <w:rsid w:val="00E40350"/>
  </w:style>
  <w:style w:type="character" w:customStyle="1" w:styleId="WW8Num3z3">
    <w:name w:val="WW8Num3z3"/>
    <w:qFormat/>
    <w:rsid w:val="00E40350"/>
  </w:style>
  <w:style w:type="character" w:customStyle="1" w:styleId="WW8Num3z4">
    <w:name w:val="WW8Num3z4"/>
    <w:qFormat/>
    <w:rsid w:val="00E40350"/>
  </w:style>
  <w:style w:type="character" w:customStyle="1" w:styleId="WW8Num3z5">
    <w:name w:val="WW8Num3z5"/>
    <w:qFormat/>
    <w:rsid w:val="00E40350"/>
  </w:style>
  <w:style w:type="character" w:customStyle="1" w:styleId="WW8Num3z6">
    <w:name w:val="WW8Num3z6"/>
    <w:qFormat/>
    <w:rsid w:val="00E40350"/>
  </w:style>
  <w:style w:type="character" w:customStyle="1" w:styleId="WW8Num3z7">
    <w:name w:val="WW8Num3z7"/>
    <w:qFormat/>
    <w:rsid w:val="00E40350"/>
  </w:style>
  <w:style w:type="character" w:customStyle="1" w:styleId="WW8Num3z8">
    <w:name w:val="WW8Num3z8"/>
    <w:qFormat/>
    <w:rsid w:val="00E40350"/>
  </w:style>
  <w:style w:type="character" w:customStyle="1" w:styleId="WW8Num4z0">
    <w:name w:val="WW8Num4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E40350"/>
  </w:style>
  <w:style w:type="character" w:customStyle="1" w:styleId="WW8Num4z2">
    <w:name w:val="WW8Num4z2"/>
    <w:qFormat/>
    <w:rsid w:val="00E40350"/>
  </w:style>
  <w:style w:type="character" w:customStyle="1" w:styleId="WW8Num4z3">
    <w:name w:val="WW8Num4z3"/>
    <w:qFormat/>
    <w:rsid w:val="00E40350"/>
  </w:style>
  <w:style w:type="character" w:customStyle="1" w:styleId="WW8Num4z4">
    <w:name w:val="WW8Num4z4"/>
    <w:qFormat/>
    <w:rsid w:val="00E40350"/>
  </w:style>
  <w:style w:type="character" w:customStyle="1" w:styleId="WW8Num4z5">
    <w:name w:val="WW8Num4z5"/>
    <w:qFormat/>
    <w:rsid w:val="00E40350"/>
  </w:style>
  <w:style w:type="character" w:customStyle="1" w:styleId="WW8Num4z6">
    <w:name w:val="WW8Num4z6"/>
    <w:qFormat/>
    <w:rsid w:val="00E40350"/>
  </w:style>
  <w:style w:type="character" w:customStyle="1" w:styleId="WW8Num4z7">
    <w:name w:val="WW8Num4z7"/>
    <w:qFormat/>
    <w:rsid w:val="00E40350"/>
  </w:style>
  <w:style w:type="character" w:customStyle="1" w:styleId="WW8Num4z8">
    <w:name w:val="WW8Num4z8"/>
    <w:qFormat/>
    <w:rsid w:val="00E40350"/>
  </w:style>
  <w:style w:type="character" w:customStyle="1" w:styleId="WW8Num5z0">
    <w:name w:val="WW8Num5z0"/>
    <w:qFormat/>
    <w:rsid w:val="00E40350"/>
    <w:rPr>
      <w:rFonts w:cs="Times New Roman"/>
    </w:rPr>
  </w:style>
  <w:style w:type="character" w:customStyle="1" w:styleId="WW8Num6z0">
    <w:name w:val="WW8Num6z0"/>
    <w:qFormat/>
    <w:rsid w:val="00E40350"/>
  </w:style>
  <w:style w:type="character" w:customStyle="1" w:styleId="WW8Num6z1">
    <w:name w:val="WW8Num6z1"/>
    <w:qFormat/>
    <w:rsid w:val="00E40350"/>
  </w:style>
  <w:style w:type="character" w:customStyle="1" w:styleId="WW8Num6z2">
    <w:name w:val="WW8Num6z2"/>
    <w:qFormat/>
    <w:rsid w:val="00E40350"/>
  </w:style>
  <w:style w:type="character" w:customStyle="1" w:styleId="WW8Num6z3">
    <w:name w:val="WW8Num6z3"/>
    <w:qFormat/>
    <w:rsid w:val="00E40350"/>
  </w:style>
  <w:style w:type="character" w:customStyle="1" w:styleId="WW8Num6z4">
    <w:name w:val="WW8Num6z4"/>
    <w:qFormat/>
    <w:rsid w:val="00E40350"/>
  </w:style>
  <w:style w:type="character" w:customStyle="1" w:styleId="WW8Num6z5">
    <w:name w:val="WW8Num6z5"/>
    <w:qFormat/>
    <w:rsid w:val="00E40350"/>
  </w:style>
  <w:style w:type="character" w:customStyle="1" w:styleId="WW8Num6z6">
    <w:name w:val="WW8Num6z6"/>
    <w:qFormat/>
    <w:rsid w:val="00E40350"/>
  </w:style>
  <w:style w:type="character" w:customStyle="1" w:styleId="WW8Num6z7">
    <w:name w:val="WW8Num6z7"/>
    <w:qFormat/>
    <w:rsid w:val="00E40350"/>
  </w:style>
  <w:style w:type="character" w:customStyle="1" w:styleId="WW8Num6z8">
    <w:name w:val="WW8Num6z8"/>
    <w:qFormat/>
    <w:rsid w:val="00E40350"/>
  </w:style>
  <w:style w:type="character" w:customStyle="1" w:styleId="WW8Num7z0">
    <w:name w:val="WW8Num7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E40350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E40350"/>
    <w:rPr>
      <w:rFonts w:ascii="Courier New" w:hAnsi="Courier New" w:cs="Courier New"/>
    </w:rPr>
  </w:style>
  <w:style w:type="character" w:customStyle="1" w:styleId="WW8Num8z2">
    <w:name w:val="WW8Num8z2"/>
    <w:qFormat/>
    <w:rsid w:val="00E40350"/>
    <w:rPr>
      <w:rFonts w:ascii="Wingdings" w:hAnsi="Wingdings" w:cs="Wingdings"/>
    </w:rPr>
  </w:style>
  <w:style w:type="character" w:customStyle="1" w:styleId="WW8Num8z3">
    <w:name w:val="WW8Num8z3"/>
    <w:qFormat/>
    <w:rsid w:val="00E40350"/>
    <w:rPr>
      <w:rFonts w:ascii="Symbol" w:hAnsi="Symbol" w:cs="Symbol"/>
    </w:rPr>
  </w:style>
  <w:style w:type="character" w:customStyle="1" w:styleId="WW8Num9z0">
    <w:name w:val="WW8Num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E40350"/>
  </w:style>
  <w:style w:type="character" w:customStyle="1" w:styleId="WW8Num10z2">
    <w:name w:val="WW8Num10z2"/>
    <w:qFormat/>
    <w:rsid w:val="00E40350"/>
  </w:style>
  <w:style w:type="character" w:customStyle="1" w:styleId="WW8Num10z3">
    <w:name w:val="WW8Num10z3"/>
    <w:qFormat/>
    <w:rsid w:val="00E40350"/>
  </w:style>
  <w:style w:type="character" w:customStyle="1" w:styleId="WW8Num10z4">
    <w:name w:val="WW8Num10z4"/>
    <w:qFormat/>
    <w:rsid w:val="00E40350"/>
  </w:style>
  <w:style w:type="character" w:customStyle="1" w:styleId="WW8Num10z5">
    <w:name w:val="WW8Num10z5"/>
    <w:qFormat/>
    <w:rsid w:val="00E40350"/>
  </w:style>
  <w:style w:type="character" w:customStyle="1" w:styleId="WW8Num10z6">
    <w:name w:val="WW8Num10z6"/>
    <w:qFormat/>
    <w:rsid w:val="00E40350"/>
  </w:style>
  <w:style w:type="character" w:customStyle="1" w:styleId="WW8Num10z7">
    <w:name w:val="WW8Num10z7"/>
    <w:qFormat/>
    <w:rsid w:val="00E40350"/>
  </w:style>
  <w:style w:type="character" w:customStyle="1" w:styleId="WW8Num10z8">
    <w:name w:val="WW8Num10z8"/>
    <w:qFormat/>
    <w:rsid w:val="00E40350"/>
  </w:style>
  <w:style w:type="character" w:customStyle="1" w:styleId="WW8Num11z0">
    <w:name w:val="WW8Num11z0"/>
    <w:qFormat/>
    <w:rsid w:val="00E40350"/>
  </w:style>
  <w:style w:type="character" w:customStyle="1" w:styleId="WW8Num11z1">
    <w:name w:val="WW8Num11z1"/>
    <w:qFormat/>
    <w:rsid w:val="00E40350"/>
  </w:style>
  <w:style w:type="character" w:customStyle="1" w:styleId="WW8Num11z2">
    <w:name w:val="WW8Num11z2"/>
    <w:qFormat/>
    <w:rsid w:val="00E40350"/>
  </w:style>
  <w:style w:type="character" w:customStyle="1" w:styleId="WW8Num11z3">
    <w:name w:val="WW8Num11z3"/>
    <w:qFormat/>
    <w:rsid w:val="00E40350"/>
  </w:style>
  <w:style w:type="character" w:customStyle="1" w:styleId="WW8Num11z4">
    <w:name w:val="WW8Num11z4"/>
    <w:qFormat/>
    <w:rsid w:val="00E40350"/>
  </w:style>
  <w:style w:type="character" w:customStyle="1" w:styleId="WW8Num11z5">
    <w:name w:val="WW8Num11z5"/>
    <w:qFormat/>
    <w:rsid w:val="00E40350"/>
  </w:style>
  <w:style w:type="character" w:customStyle="1" w:styleId="WW8Num11z6">
    <w:name w:val="WW8Num11z6"/>
    <w:qFormat/>
    <w:rsid w:val="00E40350"/>
  </w:style>
  <w:style w:type="character" w:customStyle="1" w:styleId="WW8Num11z7">
    <w:name w:val="WW8Num11z7"/>
    <w:qFormat/>
    <w:rsid w:val="00E40350"/>
  </w:style>
  <w:style w:type="character" w:customStyle="1" w:styleId="WW8Num11z8">
    <w:name w:val="WW8Num11z8"/>
    <w:qFormat/>
    <w:rsid w:val="00E40350"/>
  </w:style>
  <w:style w:type="character" w:customStyle="1" w:styleId="WW8Num12z0">
    <w:name w:val="WW8Num12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E40350"/>
  </w:style>
  <w:style w:type="character" w:customStyle="1" w:styleId="WW8Num13z1">
    <w:name w:val="WW8Num13z1"/>
    <w:qFormat/>
    <w:rsid w:val="00E40350"/>
  </w:style>
  <w:style w:type="character" w:customStyle="1" w:styleId="WW8Num13z2">
    <w:name w:val="WW8Num13z2"/>
    <w:qFormat/>
    <w:rsid w:val="00E40350"/>
  </w:style>
  <w:style w:type="character" w:customStyle="1" w:styleId="WW8Num13z3">
    <w:name w:val="WW8Num13z3"/>
    <w:qFormat/>
    <w:rsid w:val="00E40350"/>
  </w:style>
  <w:style w:type="character" w:customStyle="1" w:styleId="WW8Num13z4">
    <w:name w:val="WW8Num13z4"/>
    <w:qFormat/>
    <w:rsid w:val="00E40350"/>
  </w:style>
  <w:style w:type="character" w:customStyle="1" w:styleId="WW8Num13z5">
    <w:name w:val="WW8Num13z5"/>
    <w:qFormat/>
    <w:rsid w:val="00E40350"/>
  </w:style>
  <w:style w:type="character" w:customStyle="1" w:styleId="WW8Num13z6">
    <w:name w:val="WW8Num13z6"/>
    <w:qFormat/>
    <w:rsid w:val="00E40350"/>
  </w:style>
  <w:style w:type="character" w:customStyle="1" w:styleId="WW8Num13z7">
    <w:name w:val="WW8Num13z7"/>
    <w:qFormat/>
    <w:rsid w:val="00E40350"/>
  </w:style>
  <w:style w:type="character" w:customStyle="1" w:styleId="WW8Num13z8">
    <w:name w:val="WW8Num13z8"/>
    <w:qFormat/>
    <w:rsid w:val="00E40350"/>
  </w:style>
  <w:style w:type="character" w:customStyle="1" w:styleId="WW8Num14z0">
    <w:name w:val="WW8Num14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E40350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E40350"/>
  </w:style>
  <w:style w:type="character" w:customStyle="1" w:styleId="WW8Num15z2">
    <w:name w:val="WW8Num15z2"/>
    <w:qFormat/>
    <w:rsid w:val="00E40350"/>
  </w:style>
  <w:style w:type="character" w:customStyle="1" w:styleId="WW8Num15z3">
    <w:name w:val="WW8Num15z3"/>
    <w:qFormat/>
    <w:rsid w:val="00E40350"/>
  </w:style>
  <w:style w:type="character" w:customStyle="1" w:styleId="WW8Num15z4">
    <w:name w:val="WW8Num15z4"/>
    <w:qFormat/>
    <w:rsid w:val="00E40350"/>
  </w:style>
  <w:style w:type="character" w:customStyle="1" w:styleId="WW8Num15z5">
    <w:name w:val="WW8Num15z5"/>
    <w:qFormat/>
    <w:rsid w:val="00E40350"/>
  </w:style>
  <w:style w:type="character" w:customStyle="1" w:styleId="WW8Num15z6">
    <w:name w:val="WW8Num15z6"/>
    <w:qFormat/>
    <w:rsid w:val="00E40350"/>
  </w:style>
  <w:style w:type="character" w:customStyle="1" w:styleId="WW8Num15z7">
    <w:name w:val="WW8Num15z7"/>
    <w:qFormat/>
    <w:rsid w:val="00E40350"/>
  </w:style>
  <w:style w:type="character" w:customStyle="1" w:styleId="WW8Num15z8">
    <w:name w:val="WW8Num15z8"/>
    <w:qFormat/>
    <w:rsid w:val="00E40350"/>
  </w:style>
  <w:style w:type="character" w:customStyle="1" w:styleId="WW8Num16z0">
    <w:name w:val="WW8Num16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E40350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E40350"/>
  </w:style>
  <w:style w:type="character" w:customStyle="1" w:styleId="WW8Num17z2">
    <w:name w:val="WW8Num17z2"/>
    <w:qFormat/>
    <w:rsid w:val="00E40350"/>
  </w:style>
  <w:style w:type="character" w:customStyle="1" w:styleId="WW8Num17z3">
    <w:name w:val="WW8Num17z3"/>
    <w:qFormat/>
    <w:rsid w:val="00E40350"/>
  </w:style>
  <w:style w:type="character" w:customStyle="1" w:styleId="WW8Num17z4">
    <w:name w:val="WW8Num17z4"/>
    <w:qFormat/>
    <w:rsid w:val="00E40350"/>
  </w:style>
  <w:style w:type="character" w:customStyle="1" w:styleId="WW8Num17z5">
    <w:name w:val="WW8Num17z5"/>
    <w:qFormat/>
    <w:rsid w:val="00E40350"/>
  </w:style>
  <w:style w:type="character" w:customStyle="1" w:styleId="WW8Num17z6">
    <w:name w:val="WW8Num17z6"/>
    <w:qFormat/>
    <w:rsid w:val="00E40350"/>
  </w:style>
  <w:style w:type="character" w:customStyle="1" w:styleId="WW8Num17z7">
    <w:name w:val="WW8Num17z7"/>
    <w:qFormat/>
    <w:rsid w:val="00E40350"/>
  </w:style>
  <w:style w:type="character" w:customStyle="1" w:styleId="WW8Num17z8">
    <w:name w:val="WW8Num17z8"/>
    <w:qFormat/>
    <w:rsid w:val="00E40350"/>
  </w:style>
  <w:style w:type="character" w:customStyle="1" w:styleId="WW8Num18z0">
    <w:name w:val="WW8Num18z0"/>
    <w:qFormat/>
    <w:rsid w:val="00E40350"/>
    <w:rPr>
      <w:b w:val="0"/>
    </w:rPr>
  </w:style>
  <w:style w:type="character" w:customStyle="1" w:styleId="WW8Num18z1">
    <w:name w:val="WW8Num18z1"/>
    <w:qFormat/>
    <w:rsid w:val="00E40350"/>
  </w:style>
  <w:style w:type="character" w:customStyle="1" w:styleId="WW8Num18z2">
    <w:name w:val="WW8Num18z2"/>
    <w:qFormat/>
    <w:rsid w:val="00E40350"/>
  </w:style>
  <w:style w:type="character" w:customStyle="1" w:styleId="WW8Num18z3">
    <w:name w:val="WW8Num18z3"/>
    <w:qFormat/>
    <w:rsid w:val="00E40350"/>
    <w:rPr>
      <w:b w:val="0"/>
      <w:sz w:val="24"/>
      <w:szCs w:val="24"/>
    </w:rPr>
  </w:style>
  <w:style w:type="character" w:customStyle="1" w:styleId="WW8Num18z4">
    <w:name w:val="WW8Num18z4"/>
    <w:qFormat/>
    <w:rsid w:val="00E40350"/>
  </w:style>
  <w:style w:type="character" w:customStyle="1" w:styleId="WW8Num18z5">
    <w:name w:val="WW8Num18z5"/>
    <w:qFormat/>
    <w:rsid w:val="00E40350"/>
  </w:style>
  <w:style w:type="character" w:customStyle="1" w:styleId="WW8Num18z6">
    <w:name w:val="WW8Num18z6"/>
    <w:qFormat/>
    <w:rsid w:val="00E40350"/>
  </w:style>
  <w:style w:type="character" w:customStyle="1" w:styleId="WW8Num18z7">
    <w:name w:val="WW8Num18z7"/>
    <w:qFormat/>
    <w:rsid w:val="00E40350"/>
  </w:style>
  <w:style w:type="character" w:customStyle="1" w:styleId="WW8Num18z8">
    <w:name w:val="WW8Num18z8"/>
    <w:qFormat/>
    <w:rsid w:val="00E40350"/>
  </w:style>
  <w:style w:type="character" w:customStyle="1" w:styleId="WW8Num19z0">
    <w:name w:val="WW8Num1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E40350"/>
  </w:style>
  <w:style w:type="character" w:customStyle="1" w:styleId="WW8Num20z1">
    <w:name w:val="WW8Num20z1"/>
    <w:qFormat/>
    <w:rsid w:val="00E40350"/>
  </w:style>
  <w:style w:type="character" w:customStyle="1" w:styleId="WW8Num20z2">
    <w:name w:val="WW8Num20z2"/>
    <w:qFormat/>
    <w:rsid w:val="00E40350"/>
  </w:style>
  <w:style w:type="character" w:customStyle="1" w:styleId="WW8Num20z3">
    <w:name w:val="WW8Num20z3"/>
    <w:qFormat/>
    <w:rsid w:val="00E40350"/>
  </w:style>
  <w:style w:type="character" w:customStyle="1" w:styleId="WW8Num20z4">
    <w:name w:val="WW8Num20z4"/>
    <w:qFormat/>
    <w:rsid w:val="00E40350"/>
  </w:style>
  <w:style w:type="character" w:customStyle="1" w:styleId="WW8Num20z5">
    <w:name w:val="WW8Num20z5"/>
    <w:qFormat/>
    <w:rsid w:val="00E40350"/>
  </w:style>
  <w:style w:type="character" w:customStyle="1" w:styleId="WW8Num20z6">
    <w:name w:val="WW8Num20z6"/>
    <w:qFormat/>
    <w:rsid w:val="00E40350"/>
  </w:style>
  <w:style w:type="character" w:customStyle="1" w:styleId="WW8Num20z7">
    <w:name w:val="WW8Num20z7"/>
    <w:qFormat/>
    <w:rsid w:val="00E40350"/>
  </w:style>
  <w:style w:type="character" w:customStyle="1" w:styleId="WW8Num20z8">
    <w:name w:val="WW8Num20z8"/>
    <w:qFormat/>
    <w:rsid w:val="00E40350"/>
  </w:style>
  <w:style w:type="character" w:customStyle="1" w:styleId="WW8Num21z0">
    <w:name w:val="WW8Num21z0"/>
    <w:qFormat/>
    <w:rsid w:val="00E40350"/>
    <w:rPr>
      <w:rFonts w:ascii="Symbol" w:hAnsi="Symbol" w:cs="Symbol"/>
      <w:sz w:val="20"/>
    </w:rPr>
  </w:style>
  <w:style w:type="character" w:customStyle="1" w:styleId="WW8Num21z1">
    <w:name w:val="WW8Num21z1"/>
    <w:qFormat/>
    <w:rsid w:val="00E40350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E40350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E40350"/>
    <w:rPr>
      <w:rFonts w:ascii="Symbol" w:hAnsi="Symbol" w:cs="Symbol"/>
      <w:sz w:val="20"/>
    </w:rPr>
  </w:style>
  <w:style w:type="character" w:customStyle="1" w:styleId="WW8Num22z1">
    <w:name w:val="WW8Num22z1"/>
    <w:qFormat/>
    <w:rsid w:val="00E40350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E40350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E40350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E40350"/>
    <w:rPr>
      <w:rFonts w:ascii="Courier New" w:hAnsi="Courier New" w:cs="Courier New"/>
    </w:rPr>
  </w:style>
  <w:style w:type="character" w:customStyle="1" w:styleId="WW8Num23z2">
    <w:name w:val="WW8Num23z2"/>
    <w:qFormat/>
    <w:rsid w:val="00E40350"/>
    <w:rPr>
      <w:rFonts w:ascii="Wingdings" w:hAnsi="Wingdings" w:cs="Wingdings"/>
    </w:rPr>
  </w:style>
  <w:style w:type="character" w:customStyle="1" w:styleId="a4">
    <w:name w:val="Текст сноски Знак"/>
    <w:qFormat/>
    <w:rsid w:val="00E40350"/>
    <w:rPr>
      <w:lang w:val="ru-RU" w:bidi="ar-SA"/>
    </w:rPr>
  </w:style>
  <w:style w:type="character" w:customStyle="1" w:styleId="c1">
    <w:name w:val="c1"/>
    <w:basedOn w:val="a1"/>
    <w:qFormat/>
    <w:rsid w:val="00E40350"/>
  </w:style>
  <w:style w:type="character" w:customStyle="1" w:styleId="a5">
    <w:name w:val="Без интервала Знак"/>
    <w:qFormat/>
    <w:rsid w:val="00E40350"/>
    <w:rPr>
      <w:sz w:val="24"/>
      <w:szCs w:val="24"/>
      <w:lang w:val="ru-RU" w:bidi="ar-SA"/>
    </w:rPr>
  </w:style>
  <w:style w:type="character" w:customStyle="1" w:styleId="a6">
    <w:name w:val="Текст выноски Знак"/>
    <w:qFormat/>
    <w:rsid w:val="00E40350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"/>
    <w:next w:val="a0"/>
    <w:qFormat/>
    <w:rsid w:val="00E4035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E4035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40350"/>
  </w:style>
  <w:style w:type="paragraph" w:customStyle="1" w:styleId="Index">
    <w:name w:val="Index"/>
    <w:basedOn w:val="a"/>
    <w:qFormat/>
    <w:rsid w:val="00E40350"/>
    <w:pPr>
      <w:suppressLineNumbers/>
    </w:pPr>
  </w:style>
  <w:style w:type="paragraph" w:customStyle="1" w:styleId="c11">
    <w:name w:val="c11"/>
    <w:basedOn w:val="a"/>
    <w:qFormat/>
    <w:rsid w:val="00E40350"/>
    <w:pPr>
      <w:spacing w:before="280" w:after="280"/>
    </w:pPr>
  </w:style>
  <w:style w:type="paragraph" w:customStyle="1" w:styleId="11">
    <w:name w:val="Знак1"/>
    <w:basedOn w:val="a"/>
    <w:qFormat/>
    <w:rsid w:val="00E40350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E40350"/>
    <w:pPr>
      <w:suppressLineNumbers/>
    </w:pPr>
  </w:style>
  <w:style w:type="paragraph" w:customStyle="1" w:styleId="TableHeading">
    <w:name w:val="Table Heading"/>
    <w:basedOn w:val="TableContents"/>
    <w:qFormat/>
    <w:rsid w:val="00E40350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E40350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8">
    <w:name w:val="caption"/>
    <w:basedOn w:val="a"/>
    <w:qFormat/>
    <w:rsid w:val="00E40350"/>
    <w:pPr>
      <w:suppressLineNumbers/>
      <w:spacing w:before="120" w:after="120"/>
    </w:pPr>
    <w:rPr>
      <w:i/>
      <w:iCs/>
    </w:rPr>
  </w:style>
  <w:style w:type="paragraph" w:styleId="a9">
    <w:name w:val="Normal (Web)"/>
    <w:basedOn w:val="a"/>
    <w:qFormat/>
    <w:rsid w:val="00E40350"/>
    <w:pPr>
      <w:spacing w:before="280" w:after="280"/>
    </w:pPr>
  </w:style>
  <w:style w:type="paragraph" w:styleId="aa">
    <w:name w:val="Balloon Text"/>
    <w:basedOn w:val="a"/>
    <w:link w:val="12"/>
    <w:qFormat/>
    <w:rsid w:val="00E40350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1"/>
    <w:link w:val="aa"/>
    <w:rsid w:val="00E4035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b">
    <w:name w:val="No Spacing"/>
    <w:basedOn w:val="a"/>
    <w:qFormat/>
    <w:rsid w:val="00E40350"/>
  </w:style>
  <w:style w:type="paragraph" w:styleId="ac">
    <w:name w:val="List Paragraph"/>
    <w:basedOn w:val="a"/>
    <w:qFormat/>
    <w:rsid w:val="00E40350"/>
    <w:pPr>
      <w:spacing w:after="200" w:line="276" w:lineRule="auto"/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D0"/>
    <w:rPr>
      <w:rFonts w:eastAsia="Times New Roman" w:cs="Times New Roman"/>
      <w:lang w:eastAsia="ru-RU"/>
    </w:rPr>
  </w:style>
  <w:style w:type="paragraph" w:styleId="1">
    <w:name w:val="heading 1"/>
    <w:basedOn w:val="a"/>
    <w:next w:val="a0"/>
    <w:link w:val="10"/>
    <w:qFormat/>
    <w:rsid w:val="00E40350"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E40350"/>
    <w:rPr>
      <w:rFonts w:ascii="Symbol" w:hAnsi="Symbol" w:cs="Symbol"/>
    </w:rPr>
  </w:style>
  <w:style w:type="character" w:customStyle="1" w:styleId="WW8Num1z1">
    <w:name w:val="WW8Num1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E40350"/>
    <w:rPr>
      <w:rFonts w:ascii="Symbol" w:hAnsi="Symbol" w:cs="Symbol"/>
    </w:rPr>
  </w:style>
  <w:style w:type="character" w:customStyle="1" w:styleId="WW8Num2z1">
    <w:name w:val="WW8Num2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E40350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E40350"/>
  </w:style>
  <w:style w:type="character" w:customStyle="1" w:styleId="WW8Num3z2">
    <w:name w:val="WW8Num3z2"/>
    <w:qFormat/>
    <w:rsid w:val="00E40350"/>
  </w:style>
  <w:style w:type="character" w:customStyle="1" w:styleId="WW8Num3z3">
    <w:name w:val="WW8Num3z3"/>
    <w:qFormat/>
    <w:rsid w:val="00E40350"/>
  </w:style>
  <w:style w:type="character" w:customStyle="1" w:styleId="WW8Num3z4">
    <w:name w:val="WW8Num3z4"/>
    <w:qFormat/>
    <w:rsid w:val="00E40350"/>
  </w:style>
  <w:style w:type="character" w:customStyle="1" w:styleId="WW8Num3z5">
    <w:name w:val="WW8Num3z5"/>
    <w:qFormat/>
    <w:rsid w:val="00E40350"/>
  </w:style>
  <w:style w:type="character" w:customStyle="1" w:styleId="WW8Num3z6">
    <w:name w:val="WW8Num3z6"/>
    <w:qFormat/>
    <w:rsid w:val="00E40350"/>
  </w:style>
  <w:style w:type="character" w:customStyle="1" w:styleId="WW8Num3z7">
    <w:name w:val="WW8Num3z7"/>
    <w:qFormat/>
    <w:rsid w:val="00E40350"/>
  </w:style>
  <w:style w:type="character" w:customStyle="1" w:styleId="WW8Num3z8">
    <w:name w:val="WW8Num3z8"/>
    <w:qFormat/>
    <w:rsid w:val="00E40350"/>
  </w:style>
  <w:style w:type="character" w:customStyle="1" w:styleId="WW8Num4z0">
    <w:name w:val="WW8Num4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E40350"/>
  </w:style>
  <w:style w:type="character" w:customStyle="1" w:styleId="WW8Num4z2">
    <w:name w:val="WW8Num4z2"/>
    <w:qFormat/>
    <w:rsid w:val="00E40350"/>
  </w:style>
  <w:style w:type="character" w:customStyle="1" w:styleId="WW8Num4z3">
    <w:name w:val="WW8Num4z3"/>
    <w:qFormat/>
    <w:rsid w:val="00E40350"/>
  </w:style>
  <w:style w:type="character" w:customStyle="1" w:styleId="WW8Num4z4">
    <w:name w:val="WW8Num4z4"/>
    <w:qFormat/>
    <w:rsid w:val="00E40350"/>
  </w:style>
  <w:style w:type="character" w:customStyle="1" w:styleId="WW8Num4z5">
    <w:name w:val="WW8Num4z5"/>
    <w:qFormat/>
    <w:rsid w:val="00E40350"/>
  </w:style>
  <w:style w:type="character" w:customStyle="1" w:styleId="WW8Num4z6">
    <w:name w:val="WW8Num4z6"/>
    <w:qFormat/>
    <w:rsid w:val="00E40350"/>
  </w:style>
  <w:style w:type="character" w:customStyle="1" w:styleId="WW8Num4z7">
    <w:name w:val="WW8Num4z7"/>
    <w:qFormat/>
    <w:rsid w:val="00E40350"/>
  </w:style>
  <w:style w:type="character" w:customStyle="1" w:styleId="WW8Num4z8">
    <w:name w:val="WW8Num4z8"/>
    <w:qFormat/>
    <w:rsid w:val="00E40350"/>
  </w:style>
  <w:style w:type="character" w:customStyle="1" w:styleId="WW8Num5z0">
    <w:name w:val="WW8Num5z0"/>
    <w:qFormat/>
    <w:rsid w:val="00E40350"/>
    <w:rPr>
      <w:rFonts w:cs="Times New Roman"/>
    </w:rPr>
  </w:style>
  <w:style w:type="character" w:customStyle="1" w:styleId="WW8Num6z0">
    <w:name w:val="WW8Num6z0"/>
    <w:qFormat/>
    <w:rsid w:val="00E40350"/>
  </w:style>
  <w:style w:type="character" w:customStyle="1" w:styleId="WW8Num6z1">
    <w:name w:val="WW8Num6z1"/>
    <w:qFormat/>
    <w:rsid w:val="00E40350"/>
  </w:style>
  <w:style w:type="character" w:customStyle="1" w:styleId="WW8Num6z2">
    <w:name w:val="WW8Num6z2"/>
    <w:qFormat/>
    <w:rsid w:val="00E40350"/>
  </w:style>
  <w:style w:type="character" w:customStyle="1" w:styleId="WW8Num6z3">
    <w:name w:val="WW8Num6z3"/>
    <w:qFormat/>
    <w:rsid w:val="00E40350"/>
  </w:style>
  <w:style w:type="character" w:customStyle="1" w:styleId="WW8Num6z4">
    <w:name w:val="WW8Num6z4"/>
    <w:qFormat/>
    <w:rsid w:val="00E40350"/>
  </w:style>
  <w:style w:type="character" w:customStyle="1" w:styleId="WW8Num6z5">
    <w:name w:val="WW8Num6z5"/>
    <w:qFormat/>
    <w:rsid w:val="00E40350"/>
  </w:style>
  <w:style w:type="character" w:customStyle="1" w:styleId="WW8Num6z6">
    <w:name w:val="WW8Num6z6"/>
    <w:qFormat/>
    <w:rsid w:val="00E40350"/>
  </w:style>
  <w:style w:type="character" w:customStyle="1" w:styleId="WW8Num6z7">
    <w:name w:val="WW8Num6z7"/>
    <w:qFormat/>
    <w:rsid w:val="00E40350"/>
  </w:style>
  <w:style w:type="character" w:customStyle="1" w:styleId="WW8Num6z8">
    <w:name w:val="WW8Num6z8"/>
    <w:qFormat/>
    <w:rsid w:val="00E40350"/>
  </w:style>
  <w:style w:type="character" w:customStyle="1" w:styleId="WW8Num7z0">
    <w:name w:val="WW8Num7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E40350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E40350"/>
    <w:rPr>
      <w:rFonts w:ascii="Courier New" w:hAnsi="Courier New" w:cs="Courier New"/>
    </w:rPr>
  </w:style>
  <w:style w:type="character" w:customStyle="1" w:styleId="WW8Num8z2">
    <w:name w:val="WW8Num8z2"/>
    <w:qFormat/>
    <w:rsid w:val="00E40350"/>
    <w:rPr>
      <w:rFonts w:ascii="Wingdings" w:hAnsi="Wingdings" w:cs="Wingdings"/>
    </w:rPr>
  </w:style>
  <w:style w:type="character" w:customStyle="1" w:styleId="WW8Num8z3">
    <w:name w:val="WW8Num8z3"/>
    <w:qFormat/>
    <w:rsid w:val="00E40350"/>
    <w:rPr>
      <w:rFonts w:ascii="Symbol" w:hAnsi="Symbol" w:cs="Symbol"/>
    </w:rPr>
  </w:style>
  <w:style w:type="character" w:customStyle="1" w:styleId="WW8Num9z0">
    <w:name w:val="WW8Num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E40350"/>
  </w:style>
  <w:style w:type="character" w:customStyle="1" w:styleId="WW8Num10z2">
    <w:name w:val="WW8Num10z2"/>
    <w:qFormat/>
    <w:rsid w:val="00E40350"/>
  </w:style>
  <w:style w:type="character" w:customStyle="1" w:styleId="WW8Num10z3">
    <w:name w:val="WW8Num10z3"/>
    <w:qFormat/>
    <w:rsid w:val="00E40350"/>
  </w:style>
  <w:style w:type="character" w:customStyle="1" w:styleId="WW8Num10z4">
    <w:name w:val="WW8Num10z4"/>
    <w:qFormat/>
    <w:rsid w:val="00E40350"/>
  </w:style>
  <w:style w:type="character" w:customStyle="1" w:styleId="WW8Num10z5">
    <w:name w:val="WW8Num10z5"/>
    <w:qFormat/>
    <w:rsid w:val="00E40350"/>
  </w:style>
  <w:style w:type="character" w:customStyle="1" w:styleId="WW8Num10z6">
    <w:name w:val="WW8Num10z6"/>
    <w:qFormat/>
    <w:rsid w:val="00E40350"/>
  </w:style>
  <w:style w:type="character" w:customStyle="1" w:styleId="WW8Num10z7">
    <w:name w:val="WW8Num10z7"/>
    <w:qFormat/>
    <w:rsid w:val="00E40350"/>
  </w:style>
  <w:style w:type="character" w:customStyle="1" w:styleId="WW8Num10z8">
    <w:name w:val="WW8Num10z8"/>
    <w:qFormat/>
    <w:rsid w:val="00E40350"/>
  </w:style>
  <w:style w:type="character" w:customStyle="1" w:styleId="WW8Num11z0">
    <w:name w:val="WW8Num11z0"/>
    <w:qFormat/>
    <w:rsid w:val="00E40350"/>
  </w:style>
  <w:style w:type="character" w:customStyle="1" w:styleId="WW8Num11z1">
    <w:name w:val="WW8Num11z1"/>
    <w:qFormat/>
    <w:rsid w:val="00E40350"/>
  </w:style>
  <w:style w:type="character" w:customStyle="1" w:styleId="WW8Num11z2">
    <w:name w:val="WW8Num11z2"/>
    <w:qFormat/>
    <w:rsid w:val="00E40350"/>
  </w:style>
  <w:style w:type="character" w:customStyle="1" w:styleId="WW8Num11z3">
    <w:name w:val="WW8Num11z3"/>
    <w:qFormat/>
    <w:rsid w:val="00E40350"/>
  </w:style>
  <w:style w:type="character" w:customStyle="1" w:styleId="WW8Num11z4">
    <w:name w:val="WW8Num11z4"/>
    <w:qFormat/>
    <w:rsid w:val="00E40350"/>
  </w:style>
  <w:style w:type="character" w:customStyle="1" w:styleId="WW8Num11z5">
    <w:name w:val="WW8Num11z5"/>
    <w:qFormat/>
    <w:rsid w:val="00E40350"/>
  </w:style>
  <w:style w:type="character" w:customStyle="1" w:styleId="WW8Num11z6">
    <w:name w:val="WW8Num11z6"/>
    <w:qFormat/>
    <w:rsid w:val="00E40350"/>
  </w:style>
  <w:style w:type="character" w:customStyle="1" w:styleId="WW8Num11z7">
    <w:name w:val="WW8Num11z7"/>
    <w:qFormat/>
    <w:rsid w:val="00E40350"/>
  </w:style>
  <w:style w:type="character" w:customStyle="1" w:styleId="WW8Num11z8">
    <w:name w:val="WW8Num11z8"/>
    <w:qFormat/>
    <w:rsid w:val="00E40350"/>
  </w:style>
  <w:style w:type="character" w:customStyle="1" w:styleId="WW8Num12z0">
    <w:name w:val="WW8Num12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E40350"/>
  </w:style>
  <w:style w:type="character" w:customStyle="1" w:styleId="WW8Num13z1">
    <w:name w:val="WW8Num13z1"/>
    <w:qFormat/>
    <w:rsid w:val="00E40350"/>
  </w:style>
  <w:style w:type="character" w:customStyle="1" w:styleId="WW8Num13z2">
    <w:name w:val="WW8Num13z2"/>
    <w:qFormat/>
    <w:rsid w:val="00E40350"/>
  </w:style>
  <w:style w:type="character" w:customStyle="1" w:styleId="WW8Num13z3">
    <w:name w:val="WW8Num13z3"/>
    <w:qFormat/>
    <w:rsid w:val="00E40350"/>
  </w:style>
  <w:style w:type="character" w:customStyle="1" w:styleId="WW8Num13z4">
    <w:name w:val="WW8Num13z4"/>
    <w:qFormat/>
    <w:rsid w:val="00E40350"/>
  </w:style>
  <w:style w:type="character" w:customStyle="1" w:styleId="WW8Num13z5">
    <w:name w:val="WW8Num13z5"/>
    <w:qFormat/>
    <w:rsid w:val="00E40350"/>
  </w:style>
  <w:style w:type="character" w:customStyle="1" w:styleId="WW8Num13z6">
    <w:name w:val="WW8Num13z6"/>
    <w:qFormat/>
    <w:rsid w:val="00E40350"/>
  </w:style>
  <w:style w:type="character" w:customStyle="1" w:styleId="WW8Num13z7">
    <w:name w:val="WW8Num13z7"/>
    <w:qFormat/>
    <w:rsid w:val="00E40350"/>
  </w:style>
  <w:style w:type="character" w:customStyle="1" w:styleId="WW8Num13z8">
    <w:name w:val="WW8Num13z8"/>
    <w:qFormat/>
    <w:rsid w:val="00E40350"/>
  </w:style>
  <w:style w:type="character" w:customStyle="1" w:styleId="WW8Num14z0">
    <w:name w:val="WW8Num14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E40350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E40350"/>
  </w:style>
  <w:style w:type="character" w:customStyle="1" w:styleId="WW8Num15z2">
    <w:name w:val="WW8Num15z2"/>
    <w:qFormat/>
    <w:rsid w:val="00E40350"/>
  </w:style>
  <w:style w:type="character" w:customStyle="1" w:styleId="WW8Num15z3">
    <w:name w:val="WW8Num15z3"/>
    <w:qFormat/>
    <w:rsid w:val="00E40350"/>
  </w:style>
  <w:style w:type="character" w:customStyle="1" w:styleId="WW8Num15z4">
    <w:name w:val="WW8Num15z4"/>
    <w:qFormat/>
    <w:rsid w:val="00E40350"/>
  </w:style>
  <w:style w:type="character" w:customStyle="1" w:styleId="WW8Num15z5">
    <w:name w:val="WW8Num15z5"/>
    <w:qFormat/>
    <w:rsid w:val="00E40350"/>
  </w:style>
  <w:style w:type="character" w:customStyle="1" w:styleId="WW8Num15z6">
    <w:name w:val="WW8Num15z6"/>
    <w:qFormat/>
    <w:rsid w:val="00E40350"/>
  </w:style>
  <w:style w:type="character" w:customStyle="1" w:styleId="WW8Num15z7">
    <w:name w:val="WW8Num15z7"/>
    <w:qFormat/>
    <w:rsid w:val="00E40350"/>
  </w:style>
  <w:style w:type="character" w:customStyle="1" w:styleId="WW8Num15z8">
    <w:name w:val="WW8Num15z8"/>
    <w:qFormat/>
    <w:rsid w:val="00E40350"/>
  </w:style>
  <w:style w:type="character" w:customStyle="1" w:styleId="WW8Num16z0">
    <w:name w:val="WW8Num16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E40350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E40350"/>
  </w:style>
  <w:style w:type="character" w:customStyle="1" w:styleId="WW8Num17z2">
    <w:name w:val="WW8Num17z2"/>
    <w:qFormat/>
    <w:rsid w:val="00E40350"/>
  </w:style>
  <w:style w:type="character" w:customStyle="1" w:styleId="WW8Num17z3">
    <w:name w:val="WW8Num17z3"/>
    <w:qFormat/>
    <w:rsid w:val="00E40350"/>
  </w:style>
  <w:style w:type="character" w:customStyle="1" w:styleId="WW8Num17z4">
    <w:name w:val="WW8Num17z4"/>
    <w:qFormat/>
    <w:rsid w:val="00E40350"/>
  </w:style>
  <w:style w:type="character" w:customStyle="1" w:styleId="WW8Num17z5">
    <w:name w:val="WW8Num17z5"/>
    <w:qFormat/>
    <w:rsid w:val="00E40350"/>
  </w:style>
  <w:style w:type="character" w:customStyle="1" w:styleId="WW8Num17z6">
    <w:name w:val="WW8Num17z6"/>
    <w:qFormat/>
    <w:rsid w:val="00E40350"/>
  </w:style>
  <w:style w:type="character" w:customStyle="1" w:styleId="WW8Num17z7">
    <w:name w:val="WW8Num17z7"/>
    <w:qFormat/>
    <w:rsid w:val="00E40350"/>
  </w:style>
  <w:style w:type="character" w:customStyle="1" w:styleId="WW8Num17z8">
    <w:name w:val="WW8Num17z8"/>
    <w:qFormat/>
    <w:rsid w:val="00E40350"/>
  </w:style>
  <w:style w:type="character" w:customStyle="1" w:styleId="WW8Num18z0">
    <w:name w:val="WW8Num18z0"/>
    <w:qFormat/>
    <w:rsid w:val="00E40350"/>
    <w:rPr>
      <w:b w:val="0"/>
    </w:rPr>
  </w:style>
  <w:style w:type="character" w:customStyle="1" w:styleId="WW8Num18z1">
    <w:name w:val="WW8Num18z1"/>
    <w:qFormat/>
    <w:rsid w:val="00E40350"/>
  </w:style>
  <w:style w:type="character" w:customStyle="1" w:styleId="WW8Num18z2">
    <w:name w:val="WW8Num18z2"/>
    <w:qFormat/>
    <w:rsid w:val="00E40350"/>
  </w:style>
  <w:style w:type="character" w:customStyle="1" w:styleId="WW8Num18z3">
    <w:name w:val="WW8Num18z3"/>
    <w:qFormat/>
    <w:rsid w:val="00E40350"/>
    <w:rPr>
      <w:b w:val="0"/>
      <w:sz w:val="24"/>
      <w:szCs w:val="24"/>
    </w:rPr>
  </w:style>
  <w:style w:type="character" w:customStyle="1" w:styleId="WW8Num18z4">
    <w:name w:val="WW8Num18z4"/>
    <w:qFormat/>
    <w:rsid w:val="00E40350"/>
  </w:style>
  <w:style w:type="character" w:customStyle="1" w:styleId="WW8Num18z5">
    <w:name w:val="WW8Num18z5"/>
    <w:qFormat/>
    <w:rsid w:val="00E40350"/>
  </w:style>
  <w:style w:type="character" w:customStyle="1" w:styleId="WW8Num18z6">
    <w:name w:val="WW8Num18z6"/>
    <w:qFormat/>
    <w:rsid w:val="00E40350"/>
  </w:style>
  <w:style w:type="character" w:customStyle="1" w:styleId="WW8Num18z7">
    <w:name w:val="WW8Num18z7"/>
    <w:qFormat/>
    <w:rsid w:val="00E40350"/>
  </w:style>
  <w:style w:type="character" w:customStyle="1" w:styleId="WW8Num18z8">
    <w:name w:val="WW8Num18z8"/>
    <w:qFormat/>
    <w:rsid w:val="00E40350"/>
  </w:style>
  <w:style w:type="character" w:customStyle="1" w:styleId="WW8Num19z0">
    <w:name w:val="WW8Num1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E40350"/>
  </w:style>
  <w:style w:type="character" w:customStyle="1" w:styleId="WW8Num20z1">
    <w:name w:val="WW8Num20z1"/>
    <w:qFormat/>
    <w:rsid w:val="00E40350"/>
  </w:style>
  <w:style w:type="character" w:customStyle="1" w:styleId="WW8Num20z2">
    <w:name w:val="WW8Num20z2"/>
    <w:qFormat/>
    <w:rsid w:val="00E40350"/>
  </w:style>
  <w:style w:type="character" w:customStyle="1" w:styleId="WW8Num20z3">
    <w:name w:val="WW8Num20z3"/>
    <w:qFormat/>
    <w:rsid w:val="00E40350"/>
  </w:style>
  <w:style w:type="character" w:customStyle="1" w:styleId="WW8Num20z4">
    <w:name w:val="WW8Num20z4"/>
    <w:qFormat/>
    <w:rsid w:val="00E40350"/>
  </w:style>
  <w:style w:type="character" w:customStyle="1" w:styleId="WW8Num20z5">
    <w:name w:val="WW8Num20z5"/>
    <w:qFormat/>
    <w:rsid w:val="00E40350"/>
  </w:style>
  <w:style w:type="character" w:customStyle="1" w:styleId="WW8Num20z6">
    <w:name w:val="WW8Num20z6"/>
    <w:qFormat/>
    <w:rsid w:val="00E40350"/>
  </w:style>
  <w:style w:type="character" w:customStyle="1" w:styleId="WW8Num20z7">
    <w:name w:val="WW8Num20z7"/>
    <w:qFormat/>
    <w:rsid w:val="00E40350"/>
  </w:style>
  <w:style w:type="character" w:customStyle="1" w:styleId="WW8Num20z8">
    <w:name w:val="WW8Num20z8"/>
    <w:qFormat/>
    <w:rsid w:val="00E40350"/>
  </w:style>
  <w:style w:type="character" w:customStyle="1" w:styleId="WW8Num21z0">
    <w:name w:val="WW8Num21z0"/>
    <w:qFormat/>
    <w:rsid w:val="00E40350"/>
    <w:rPr>
      <w:rFonts w:ascii="Symbol" w:hAnsi="Symbol" w:cs="Symbol"/>
      <w:sz w:val="20"/>
    </w:rPr>
  </w:style>
  <w:style w:type="character" w:customStyle="1" w:styleId="WW8Num21z1">
    <w:name w:val="WW8Num21z1"/>
    <w:qFormat/>
    <w:rsid w:val="00E40350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E40350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E40350"/>
    <w:rPr>
      <w:rFonts w:ascii="Symbol" w:hAnsi="Symbol" w:cs="Symbol"/>
      <w:sz w:val="20"/>
    </w:rPr>
  </w:style>
  <w:style w:type="character" w:customStyle="1" w:styleId="WW8Num22z1">
    <w:name w:val="WW8Num22z1"/>
    <w:qFormat/>
    <w:rsid w:val="00E40350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E40350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E40350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E40350"/>
    <w:rPr>
      <w:rFonts w:ascii="Courier New" w:hAnsi="Courier New" w:cs="Courier New"/>
    </w:rPr>
  </w:style>
  <w:style w:type="character" w:customStyle="1" w:styleId="WW8Num23z2">
    <w:name w:val="WW8Num23z2"/>
    <w:qFormat/>
    <w:rsid w:val="00E40350"/>
    <w:rPr>
      <w:rFonts w:ascii="Wingdings" w:hAnsi="Wingdings" w:cs="Wingdings"/>
    </w:rPr>
  </w:style>
  <w:style w:type="character" w:customStyle="1" w:styleId="a4">
    <w:name w:val="Текст сноски Знак"/>
    <w:qFormat/>
    <w:rsid w:val="00E40350"/>
    <w:rPr>
      <w:lang w:val="ru-RU" w:bidi="ar-SA"/>
    </w:rPr>
  </w:style>
  <w:style w:type="character" w:customStyle="1" w:styleId="c1">
    <w:name w:val="c1"/>
    <w:basedOn w:val="a1"/>
    <w:qFormat/>
    <w:rsid w:val="00E40350"/>
  </w:style>
  <w:style w:type="character" w:customStyle="1" w:styleId="a5">
    <w:name w:val="Без интервала Знак"/>
    <w:qFormat/>
    <w:rsid w:val="00E40350"/>
    <w:rPr>
      <w:sz w:val="24"/>
      <w:szCs w:val="24"/>
      <w:lang w:val="ru-RU" w:bidi="ar-SA"/>
    </w:rPr>
  </w:style>
  <w:style w:type="character" w:customStyle="1" w:styleId="a6">
    <w:name w:val="Текст выноски Знак"/>
    <w:qFormat/>
    <w:rsid w:val="00E40350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"/>
    <w:next w:val="a0"/>
    <w:qFormat/>
    <w:rsid w:val="00E4035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E4035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40350"/>
  </w:style>
  <w:style w:type="paragraph" w:customStyle="1" w:styleId="Index">
    <w:name w:val="Index"/>
    <w:basedOn w:val="a"/>
    <w:qFormat/>
    <w:rsid w:val="00E40350"/>
    <w:pPr>
      <w:suppressLineNumbers/>
    </w:pPr>
  </w:style>
  <w:style w:type="paragraph" w:customStyle="1" w:styleId="c11">
    <w:name w:val="c11"/>
    <w:basedOn w:val="a"/>
    <w:qFormat/>
    <w:rsid w:val="00E40350"/>
    <w:pPr>
      <w:spacing w:before="280" w:after="280"/>
    </w:pPr>
  </w:style>
  <w:style w:type="paragraph" w:customStyle="1" w:styleId="11">
    <w:name w:val="Знак1"/>
    <w:basedOn w:val="a"/>
    <w:qFormat/>
    <w:rsid w:val="00E40350"/>
    <w:pPr>
      <w:spacing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E40350"/>
    <w:pPr>
      <w:suppressLineNumbers/>
    </w:pPr>
  </w:style>
  <w:style w:type="paragraph" w:customStyle="1" w:styleId="TableHeading">
    <w:name w:val="Table Heading"/>
    <w:basedOn w:val="TableContents"/>
    <w:qFormat/>
    <w:rsid w:val="00E40350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E40350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8">
    <w:name w:val="caption"/>
    <w:basedOn w:val="a"/>
    <w:qFormat/>
    <w:rsid w:val="00E40350"/>
    <w:pPr>
      <w:suppressLineNumbers/>
      <w:spacing w:before="120" w:after="120"/>
    </w:pPr>
    <w:rPr>
      <w:i/>
      <w:iCs/>
    </w:rPr>
  </w:style>
  <w:style w:type="paragraph" w:styleId="a9">
    <w:name w:val="Normal (Web)"/>
    <w:basedOn w:val="a"/>
    <w:qFormat/>
    <w:rsid w:val="00E40350"/>
    <w:pPr>
      <w:spacing w:before="280" w:after="280"/>
    </w:pPr>
  </w:style>
  <w:style w:type="paragraph" w:styleId="aa">
    <w:name w:val="Balloon Text"/>
    <w:basedOn w:val="a"/>
    <w:link w:val="12"/>
    <w:qFormat/>
    <w:rsid w:val="00E40350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1"/>
    <w:link w:val="aa"/>
    <w:rsid w:val="00E4035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b">
    <w:name w:val="No Spacing"/>
    <w:basedOn w:val="a"/>
    <w:qFormat/>
    <w:rsid w:val="00E40350"/>
  </w:style>
  <w:style w:type="paragraph" w:styleId="ac">
    <w:name w:val="List Paragraph"/>
    <w:basedOn w:val="a"/>
    <w:qFormat/>
    <w:rsid w:val="00E40350"/>
    <w:pPr>
      <w:spacing w:after="200" w:line="276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Татьна</cp:lastModifiedBy>
  <cp:revision>1</cp:revision>
  <dcterms:created xsi:type="dcterms:W3CDTF">2019-06-22T14:17:00Z</dcterms:created>
  <dcterms:modified xsi:type="dcterms:W3CDTF">2019-06-22T14:20:00Z</dcterms:modified>
</cp:coreProperties>
</file>