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A9" w:rsidRPr="00B708E4" w:rsidRDefault="009732A9" w:rsidP="009732A9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Отчет</w:t>
      </w:r>
    </w:p>
    <w:p w:rsidR="009732A9" w:rsidRPr="00B708E4" w:rsidRDefault="009732A9" w:rsidP="009732A9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 xml:space="preserve">о реализации образовательного проекта </w:t>
      </w:r>
    </w:p>
    <w:p w:rsidR="009732A9" w:rsidRPr="00B708E4" w:rsidRDefault="009732A9" w:rsidP="009732A9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по теме «Цель – успех на ГИА»</w:t>
      </w:r>
    </w:p>
    <w:p w:rsidR="009732A9" w:rsidRPr="00B708E4" w:rsidRDefault="009732A9" w:rsidP="009732A9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за период: 2 этап – основной (</w:t>
      </w:r>
      <w:r>
        <w:rPr>
          <w:sz w:val="28"/>
          <w:szCs w:val="28"/>
        </w:rPr>
        <w:t>октябрь</w:t>
      </w:r>
      <w:r w:rsidRPr="00B708E4">
        <w:rPr>
          <w:sz w:val="28"/>
          <w:szCs w:val="28"/>
        </w:rPr>
        <w:t xml:space="preserve"> 2022 года)</w:t>
      </w:r>
    </w:p>
    <w:p w:rsidR="009732A9" w:rsidRPr="00B708E4" w:rsidRDefault="009732A9" w:rsidP="009732A9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>Общие сведения</w:t>
      </w:r>
    </w:p>
    <w:p w:rsidR="009732A9" w:rsidRPr="00B708E4" w:rsidRDefault="009732A9" w:rsidP="009732A9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Наименование образовательной организации: МБОУ СОШ с. Панино </w:t>
      </w:r>
      <w:proofErr w:type="spellStart"/>
      <w:r w:rsidRPr="00B708E4">
        <w:rPr>
          <w:sz w:val="28"/>
          <w:szCs w:val="28"/>
        </w:rPr>
        <w:t>Добровского</w:t>
      </w:r>
      <w:proofErr w:type="spellEnd"/>
      <w:r w:rsidRPr="00B708E4">
        <w:rPr>
          <w:sz w:val="28"/>
          <w:szCs w:val="28"/>
        </w:rPr>
        <w:t xml:space="preserve"> муниципального района Липецкой области</w:t>
      </w:r>
    </w:p>
    <w:p w:rsidR="009732A9" w:rsidRPr="00B708E4" w:rsidRDefault="009732A9" w:rsidP="009732A9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Адрес: Липецкая область, </w:t>
      </w:r>
      <w:proofErr w:type="spellStart"/>
      <w:r w:rsidRPr="00B708E4">
        <w:rPr>
          <w:sz w:val="28"/>
          <w:szCs w:val="28"/>
        </w:rPr>
        <w:t>Добровский</w:t>
      </w:r>
      <w:proofErr w:type="spellEnd"/>
      <w:r w:rsidRPr="00B708E4">
        <w:rPr>
          <w:sz w:val="28"/>
          <w:szCs w:val="28"/>
        </w:rPr>
        <w:t xml:space="preserve"> район, с. Панино, ул. Молодёжная, д. 2</w:t>
      </w:r>
    </w:p>
    <w:p w:rsidR="009732A9" w:rsidRPr="00B708E4" w:rsidRDefault="009732A9" w:rsidP="009732A9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Телефон: (900) 596 – 74 - 30</w:t>
      </w:r>
    </w:p>
    <w:p w:rsidR="009732A9" w:rsidRPr="00B708E4" w:rsidRDefault="009732A9" w:rsidP="009732A9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Электронная почта: </w:t>
      </w:r>
      <w:r w:rsidRPr="00B708E4">
        <w:rPr>
          <w:sz w:val="28"/>
          <w:szCs w:val="28"/>
          <w:lang w:val="en-US"/>
        </w:rPr>
        <w:t>paninoschool@yandex.ru</w:t>
      </w:r>
    </w:p>
    <w:p w:rsidR="009732A9" w:rsidRPr="00B708E4" w:rsidRDefault="009732A9" w:rsidP="009732A9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  <w:lang w:val="en-US"/>
        </w:rPr>
        <w:t xml:space="preserve"> </w:t>
      </w:r>
      <w:r w:rsidRPr="00B708E4">
        <w:rPr>
          <w:sz w:val="28"/>
          <w:szCs w:val="28"/>
        </w:rPr>
        <w:t xml:space="preserve">Сайт: </w:t>
      </w:r>
      <w:proofErr w:type="spellStart"/>
      <w:r w:rsidRPr="00B708E4">
        <w:rPr>
          <w:sz w:val="28"/>
          <w:szCs w:val="28"/>
          <w:lang w:val="en-US"/>
        </w:rPr>
        <w:t>panino</w:t>
      </w:r>
      <w:proofErr w:type="spellEnd"/>
      <w:r w:rsidRPr="00B708E4">
        <w:rPr>
          <w:sz w:val="28"/>
          <w:szCs w:val="28"/>
        </w:rPr>
        <w:t>-</w:t>
      </w:r>
      <w:r w:rsidRPr="00B708E4">
        <w:rPr>
          <w:sz w:val="28"/>
          <w:szCs w:val="28"/>
          <w:lang w:val="en-US"/>
        </w:rPr>
        <w:t>school</w:t>
      </w:r>
      <w:r w:rsidRPr="00B708E4">
        <w:rPr>
          <w:sz w:val="28"/>
          <w:szCs w:val="28"/>
        </w:rPr>
        <w:t>.</w:t>
      </w:r>
      <w:proofErr w:type="spellStart"/>
      <w:r w:rsidRPr="00B708E4">
        <w:rPr>
          <w:sz w:val="28"/>
          <w:szCs w:val="28"/>
          <w:lang w:val="en-US"/>
        </w:rPr>
        <w:t>siteedu</w:t>
      </w:r>
      <w:proofErr w:type="spellEnd"/>
      <w:r w:rsidRPr="00B708E4">
        <w:rPr>
          <w:sz w:val="28"/>
          <w:szCs w:val="28"/>
        </w:rPr>
        <w:t>.</w:t>
      </w:r>
      <w:proofErr w:type="spellStart"/>
      <w:r w:rsidRPr="00B708E4">
        <w:rPr>
          <w:sz w:val="28"/>
          <w:szCs w:val="28"/>
          <w:lang w:val="en-US"/>
        </w:rPr>
        <w:t>ru</w:t>
      </w:r>
      <w:proofErr w:type="spellEnd"/>
      <w:r w:rsidRPr="00B708E4">
        <w:rPr>
          <w:sz w:val="28"/>
          <w:szCs w:val="28"/>
        </w:rPr>
        <w:t xml:space="preserve"> </w:t>
      </w:r>
    </w:p>
    <w:p w:rsidR="009732A9" w:rsidRPr="00B708E4" w:rsidRDefault="009732A9" w:rsidP="009732A9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Ответственный исполнитель: заместитель директора по УВР Березуцкая Н. В. </w:t>
      </w:r>
    </w:p>
    <w:p w:rsidR="009732A9" w:rsidRPr="00B708E4" w:rsidRDefault="009732A9" w:rsidP="009732A9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 xml:space="preserve">Содержание отчета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432"/>
        <w:gridCol w:w="2521"/>
        <w:gridCol w:w="2234"/>
        <w:gridCol w:w="1929"/>
      </w:tblGrid>
      <w:tr w:rsidR="009732A9" w:rsidRPr="00B708E4" w:rsidTr="009732A9">
        <w:tc>
          <w:tcPr>
            <w:tcW w:w="444" w:type="dxa"/>
            <w:shd w:val="clear" w:color="auto" w:fill="auto"/>
          </w:tcPr>
          <w:p w:rsidR="009732A9" w:rsidRPr="00B708E4" w:rsidRDefault="009732A9" w:rsidP="001254B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27" w:type="dxa"/>
            <w:shd w:val="clear" w:color="auto" w:fill="auto"/>
          </w:tcPr>
          <w:p w:rsidR="009732A9" w:rsidRPr="00B708E4" w:rsidRDefault="009732A9" w:rsidP="001254B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Задачи этапа </w:t>
            </w:r>
          </w:p>
        </w:tc>
        <w:tc>
          <w:tcPr>
            <w:tcW w:w="2637" w:type="dxa"/>
            <w:shd w:val="clear" w:color="auto" w:fill="auto"/>
          </w:tcPr>
          <w:p w:rsidR="009732A9" w:rsidRPr="00B708E4" w:rsidRDefault="009732A9" w:rsidP="001254B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15" w:type="dxa"/>
            <w:shd w:val="clear" w:color="auto" w:fill="auto"/>
          </w:tcPr>
          <w:p w:rsidR="009732A9" w:rsidRPr="00B708E4" w:rsidRDefault="009732A9" w:rsidP="001254B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Краткая характеристика результатов </w:t>
            </w:r>
          </w:p>
        </w:tc>
        <w:tc>
          <w:tcPr>
            <w:tcW w:w="1848" w:type="dxa"/>
            <w:shd w:val="clear" w:color="auto" w:fill="auto"/>
          </w:tcPr>
          <w:p w:rsidR="009732A9" w:rsidRPr="00B708E4" w:rsidRDefault="009732A9" w:rsidP="001254B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Формы  представления</w:t>
            </w:r>
          </w:p>
          <w:p w:rsidR="009732A9" w:rsidRPr="00B708E4" w:rsidRDefault="009732A9" w:rsidP="001254B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(и их подтверждение) </w:t>
            </w:r>
          </w:p>
        </w:tc>
      </w:tr>
      <w:tr w:rsidR="009732A9" w:rsidRPr="00B708E4" w:rsidTr="009732A9">
        <w:tc>
          <w:tcPr>
            <w:tcW w:w="444" w:type="dxa"/>
            <w:vMerge w:val="restart"/>
            <w:shd w:val="clear" w:color="auto" w:fill="auto"/>
          </w:tcPr>
          <w:p w:rsidR="009732A9" w:rsidRPr="00B708E4" w:rsidRDefault="009732A9" w:rsidP="001254B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27" w:type="dxa"/>
            <w:vMerge w:val="restart"/>
            <w:shd w:val="clear" w:color="auto" w:fill="auto"/>
          </w:tcPr>
          <w:p w:rsidR="009732A9" w:rsidRPr="00B708E4" w:rsidRDefault="009732A9" w:rsidP="001254B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E4">
              <w:rPr>
                <w:bCs/>
                <w:iCs/>
                <w:color w:val="000000"/>
                <w:kern w:val="24"/>
                <w:sz w:val="28"/>
                <w:szCs w:val="28"/>
              </w:rPr>
              <w:t>совершенствование системы управления подготовкой учащихся к ГИА</w:t>
            </w:r>
          </w:p>
        </w:tc>
        <w:tc>
          <w:tcPr>
            <w:tcW w:w="2637" w:type="dxa"/>
            <w:shd w:val="clear" w:color="auto" w:fill="auto"/>
          </w:tcPr>
          <w:p w:rsidR="009732A9" w:rsidRPr="00B708E4" w:rsidRDefault="009732A9" w:rsidP="001254BB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/>
                <w:bCs/>
                <w:kern w:val="24"/>
                <w:sz w:val="28"/>
              </w:rPr>
              <w:t>р</w:t>
            </w:r>
            <w:r w:rsidRPr="009732A9">
              <w:rPr>
                <w:rFonts w:eastAsia="Calibri"/>
                <w:bCs/>
                <w:kern w:val="24"/>
                <w:sz w:val="28"/>
              </w:rPr>
              <w:t xml:space="preserve">абота с родителями по подготовке к ГИА: проведение родительских собраний по вопросам психолого – педагогического сопровождения обучающихся в период подготовки к ГИА, </w:t>
            </w:r>
            <w:r w:rsidRPr="009732A9">
              <w:rPr>
                <w:rFonts w:eastAsia="Calibri"/>
                <w:bCs/>
                <w:kern w:val="24"/>
                <w:sz w:val="28"/>
              </w:rPr>
              <w:lastRenderedPageBreak/>
              <w:t>ознакомление с графиком консультационных занятий для обучающихся, Порядком проведения</w:t>
            </w:r>
            <w:r>
              <w:rPr>
                <w:rFonts w:eastAsia="Calibri"/>
                <w:bCs/>
                <w:kern w:val="24"/>
                <w:sz w:val="28"/>
              </w:rPr>
              <w:t xml:space="preserve"> итогового сочинения для обучающихся 11 класса</w:t>
            </w:r>
            <w:proofErr w:type="gramEnd"/>
          </w:p>
        </w:tc>
        <w:tc>
          <w:tcPr>
            <w:tcW w:w="2315" w:type="dxa"/>
            <w:shd w:val="clear" w:color="auto" w:fill="auto"/>
          </w:tcPr>
          <w:p w:rsidR="009732A9" w:rsidRPr="00B708E4" w:rsidRDefault="009732A9" w:rsidP="009732A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ознакомление родителей с требованиями и критериями оценивания итогового сочинения как допуска к ЕГЭ, списком литературы для обязательного прочтения обучающимися, осуществление родителями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посещением обучающимися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учебных и </w:t>
            </w:r>
            <w:r>
              <w:rPr>
                <w:color w:val="000000"/>
                <w:sz w:val="28"/>
                <w:szCs w:val="28"/>
              </w:rPr>
              <w:t>консультационных занятий</w:t>
            </w:r>
          </w:p>
        </w:tc>
        <w:tc>
          <w:tcPr>
            <w:tcW w:w="1848" w:type="dxa"/>
            <w:shd w:val="clear" w:color="auto" w:fill="auto"/>
          </w:tcPr>
          <w:p w:rsidR="009732A9" w:rsidRPr="00B708E4" w:rsidRDefault="009732A9" w:rsidP="001254B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Протокол родительского собрания</w:t>
            </w:r>
          </w:p>
        </w:tc>
      </w:tr>
      <w:tr w:rsidR="009732A9" w:rsidRPr="00B708E4" w:rsidTr="009732A9">
        <w:tc>
          <w:tcPr>
            <w:tcW w:w="444" w:type="dxa"/>
            <w:vMerge/>
            <w:shd w:val="clear" w:color="auto" w:fill="auto"/>
          </w:tcPr>
          <w:p w:rsidR="009732A9" w:rsidRPr="00B708E4" w:rsidRDefault="009732A9" w:rsidP="001254B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9732A9" w:rsidRPr="00B708E4" w:rsidRDefault="009732A9" w:rsidP="001254BB">
            <w:pPr>
              <w:spacing w:line="276" w:lineRule="auto"/>
              <w:jc w:val="both"/>
              <w:rPr>
                <w:bCs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9732A9" w:rsidRPr="00B708E4" w:rsidRDefault="009732A9" w:rsidP="001254B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проведение пробных ОГЭ и ЕГЭ по математике</w:t>
            </w:r>
          </w:p>
        </w:tc>
        <w:tc>
          <w:tcPr>
            <w:tcW w:w="2315" w:type="dxa"/>
            <w:shd w:val="clear" w:color="auto" w:fill="auto"/>
          </w:tcPr>
          <w:p w:rsidR="009732A9" w:rsidRPr="00B708E4" w:rsidRDefault="009732A9" w:rsidP="001254B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Выявление дефицитов и сложностей, обучение заполнению бланков регистрации и ответов, внесению исправлений, анализ пробных ГИА по математике по критерию «процент выполнения экзаменационной работы», корректировка Дорожных карт по подготовке к ГИА по математике</w:t>
            </w:r>
          </w:p>
        </w:tc>
        <w:tc>
          <w:tcPr>
            <w:tcW w:w="1848" w:type="dxa"/>
            <w:shd w:val="clear" w:color="auto" w:fill="auto"/>
          </w:tcPr>
          <w:p w:rsidR="009732A9" w:rsidRPr="00296440" w:rsidRDefault="009732A9" w:rsidP="001254B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</w:rPr>
            </w:pPr>
            <w:r w:rsidRPr="00296440">
              <w:rPr>
                <w:rFonts w:eastAsia="Calibri"/>
                <w:bCs/>
                <w:color w:val="000000"/>
                <w:kern w:val="24"/>
                <w:sz w:val="28"/>
              </w:rPr>
              <w:t xml:space="preserve">Аналитическая справка </w:t>
            </w:r>
          </w:p>
          <w:p w:rsidR="009732A9" w:rsidRPr="00B708E4" w:rsidRDefault="009732A9" w:rsidP="001254B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32A9" w:rsidRPr="00B708E4" w:rsidTr="009732A9">
        <w:tc>
          <w:tcPr>
            <w:tcW w:w="444" w:type="dxa"/>
            <w:shd w:val="clear" w:color="auto" w:fill="auto"/>
          </w:tcPr>
          <w:p w:rsidR="009732A9" w:rsidRPr="00B708E4" w:rsidRDefault="009732A9" w:rsidP="001254B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9732A9" w:rsidRPr="00B708E4" w:rsidRDefault="009732A9" w:rsidP="001254BB">
            <w:pPr>
              <w:spacing w:line="276" w:lineRule="auto"/>
              <w:jc w:val="both"/>
              <w:rPr>
                <w:bCs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9732A9" w:rsidRPr="009732A9" w:rsidRDefault="009732A9" w:rsidP="004D30AC">
            <w:pPr>
              <w:pStyle w:val="a5"/>
              <w:numPr>
                <w:ilvl w:val="0"/>
                <w:numId w:val="3"/>
              </w:numP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  <w:r w:rsidRPr="009732A9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анализ качества проведения </w:t>
            </w:r>
            <w:r w:rsidRPr="009732A9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lastRenderedPageBreak/>
              <w:t>урочных и внеурочных занятий</w:t>
            </w:r>
          </w:p>
          <w:p w:rsidR="009732A9" w:rsidRDefault="009732A9" w:rsidP="004D30AC">
            <w:pPr>
              <w:spacing w:line="276" w:lineRule="auto"/>
              <w:jc w:val="both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auto"/>
          </w:tcPr>
          <w:p w:rsidR="009732A9" w:rsidRDefault="004D30AC" w:rsidP="001254B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выявление дефицитов у обучающихся, </w:t>
            </w:r>
            <w:r>
              <w:rPr>
                <w:color w:val="000000"/>
                <w:sz w:val="28"/>
                <w:szCs w:val="28"/>
              </w:rPr>
              <w:lastRenderedPageBreak/>
              <w:t>корректировка графика консультаций по русскому языку и математике, анализ результативности работы учителей русского языка и математики</w:t>
            </w:r>
          </w:p>
        </w:tc>
        <w:tc>
          <w:tcPr>
            <w:tcW w:w="1848" w:type="dxa"/>
            <w:shd w:val="clear" w:color="auto" w:fill="auto"/>
          </w:tcPr>
          <w:p w:rsidR="009732A9" w:rsidRPr="00296440" w:rsidRDefault="004D30AC" w:rsidP="001254BB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color w:val="000000"/>
                <w:kern w:val="24"/>
                <w:sz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</w:rPr>
              <w:lastRenderedPageBreak/>
              <w:t>аналитическая справка</w:t>
            </w:r>
          </w:p>
        </w:tc>
      </w:tr>
      <w:tr w:rsidR="009732A9" w:rsidRPr="00B708E4" w:rsidTr="009732A9">
        <w:tc>
          <w:tcPr>
            <w:tcW w:w="444" w:type="dxa"/>
            <w:shd w:val="clear" w:color="auto" w:fill="auto"/>
          </w:tcPr>
          <w:p w:rsidR="009732A9" w:rsidRPr="00B708E4" w:rsidRDefault="009732A9" w:rsidP="001254B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7" w:type="dxa"/>
            <w:shd w:val="clear" w:color="auto" w:fill="auto"/>
          </w:tcPr>
          <w:p w:rsidR="009732A9" w:rsidRPr="00B708E4" w:rsidRDefault="009732A9" w:rsidP="001254BB">
            <w:pPr>
              <w:spacing w:line="276" w:lineRule="auto"/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 w:rsidRPr="00B708E4">
              <w:rPr>
                <w:bCs/>
                <w:iCs/>
                <w:color w:val="000000"/>
                <w:kern w:val="24"/>
                <w:sz w:val="28"/>
                <w:szCs w:val="28"/>
              </w:rPr>
              <w:t>совершенствование предметных и общепедагогических  компетенций</w:t>
            </w:r>
          </w:p>
          <w:p w:rsidR="009732A9" w:rsidRPr="00B708E4" w:rsidRDefault="009732A9" w:rsidP="001254B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E4">
              <w:rPr>
                <w:rFonts w:eastAsia="Calibri"/>
                <w:bCs/>
                <w:iCs/>
                <w:color w:val="000000"/>
                <w:kern w:val="24"/>
                <w:sz w:val="28"/>
                <w:szCs w:val="28"/>
                <w:lang w:eastAsia="en-US"/>
              </w:rPr>
              <w:t>учителей русского языка и математики</w:t>
            </w:r>
          </w:p>
        </w:tc>
        <w:tc>
          <w:tcPr>
            <w:tcW w:w="2637" w:type="dxa"/>
            <w:shd w:val="clear" w:color="auto" w:fill="auto"/>
          </w:tcPr>
          <w:p w:rsidR="009732A9" w:rsidRPr="00B708E4" w:rsidRDefault="009732A9" w:rsidP="001254BB">
            <w:pPr>
              <w:numPr>
                <w:ilvl w:val="0"/>
                <w:numId w:val="4"/>
              </w:numPr>
              <w:spacing w:line="276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участие учителей русского языка и математике в семинарах ЛИРО</w:t>
            </w:r>
          </w:p>
        </w:tc>
        <w:tc>
          <w:tcPr>
            <w:tcW w:w="2315" w:type="dxa"/>
            <w:shd w:val="clear" w:color="auto" w:fill="auto"/>
          </w:tcPr>
          <w:p w:rsidR="009732A9" w:rsidRPr="00B708E4" w:rsidRDefault="009732A9" w:rsidP="009732A9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п</w:t>
            </w:r>
            <w:r w:rsidRPr="00B708E4">
              <w:rPr>
                <w:rFonts w:eastAsia="Calibri"/>
                <w:color w:val="000000"/>
                <w:kern w:val="24"/>
                <w:sz w:val="28"/>
                <w:szCs w:val="28"/>
              </w:rPr>
              <w:t>овышение уровня професс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иональной компетенции учителей</w:t>
            </w:r>
          </w:p>
        </w:tc>
        <w:tc>
          <w:tcPr>
            <w:tcW w:w="1848" w:type="dxa"/>
            <w:shd w:val="clear" w:color="auto" w:fill="auto"/>
          </w:tcPr>
          <w:p w:rsidR="009732A9" w:rsidRPr="009732A9" w:rsidRDefault="009732A9" w:rsidP="001254B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семинарах согласно графику ЛИРО</w:t>
            </w:r>
          </w:p>
        </w:tc>
      </w:tr>
    </w:tbl>
    <w:p w:rsidR="009732A9" w:rsidRPr="00B708E4" w:rsidRDefault="009732A9" w:rsidP="009732A9">
      <w:pPr>
        <w:spacing w:line="276" w:lineRule="auto"/>
        <w:ind w:left="360"/>
        <w:rPr>
          <w:sz w:val="28"/>
          <w:szCs w:val="28"/>
        </w:rPr>
      </w:pPr>
    </w:p>
    <w:p w:rsidR="009732A9" w:rsidRPr="00B708E4" w:rsidRDefault="009732A9" w:rsidP="009732A9">
      <w:pPr>
        <w:spacing w:line="276" w:lineRule="auto"/>
        <w:ind w:left="360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 xml:space="preserve">3. Качественные показатели результативности реализации этапа: </w:t>
      </w:r>
    </w:p>
    <w:p w:rsidR="009732A9" w:rsidRPr="00B708E4" w:rsidRDefault="009732A9" w:rsidP="009732A9">
      <w:pPr>
        <w:spacing w:line="276" w:lineRule="auto"/>
        <w:ind w:left="360"/>
        <w:rPr>
          <w:sz w:val="28"/>
          <w:szCs w:val="28"/>
        </w:rPr>
      </w:pPr>
      <w:r w:rsidRPr="00B708E4">
        <w:rPr>
          <w:sz w:val="28"/>
          <w:szCs w:val="28"/>
        </w:rPr>
        <w:t xml:space="preserve">3.1.  Особенности реализации плана: 100% выполнения запланированных мероприятий в соответствии со сроками, заложенными в календарном плане. </w:t>
      </w:r>
    </w:p>
    <w:p w:rsidR="009732A9" w:rsidRPr="00B708E4" w:rsidRDefault="009732A9" w:rsidP="009732A9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B708E4">
        <w:rPr>
          <w:sz w:val="28"/>
          <w:szCs w:val="28"/>
        </w:rPr>
        <w:t>Краткий анализ проведенных мероприятий по реализации   проекта (достижения, недостатки, проблемы).</w:t>
      </w:r>
    </w:p>
    <w:p w:rsidR="009732A9" w:rsidRPr="00B708E4" w:rsidRDefault="009732A9" w:rsidP="009732A9">
      <w:pPr>
        <w:spacing w:line="276" w:lineRule="auto"/>
        <w:ind w:left="720"/>
        <w:jc w:val="both"/>
        <w:rPr>
          <w:sz w:val="28"/>
          <w:szCs w:val="28"/>
        </w:rPr>
      </w:pPr>
      <w:r w:rsidRPr="00B708E4">
        <w:rPr>
          <w:sz w:val="28"/>
          <w:szCs w:val="28"/>
        </w:rPr>
        <w:t>Во I</w:t>
      </w:r>
      <w:r w:rsidRPr="00B708E4">
        <w:rPr>
          <w:sz w:val="28"/>
          <w:szCs w:val="28"/>
          <w:lang w:val="en-US"/>
        </w:rPr>
        <w:t>I</w:t>
      </w:r>
      <w:r w:rsidRPr="00B708E4">
        <w:rPr>
          <w:sz w:val="28"/>
          <w:szCs w:val="28"/>
        </w:rPr>
        <w:t xml:space="preserve"> этапе реализации образовательного проекта «Цель – успех на ГИА» (</w:t>
      </w:r>
      <w:r w:rsidR="004D30AC">
        <w:rPr>
          <w:sz w:val="28"/>
          <w:szCs w:val="28"/>
        </w:rPr>
        <w:t>октябрь</w:t>
      </w:r>
      <w:r w:rsidRPr="00B708E4">
        <w:rPr>
          <w:sz w:val="28"/>
          <w:szCs w:val="28"/>
        </w:rPr>
        <w:t xml:space="preserve"> 2022 года) были запланированы следующие мероприятия:</w:t>
      </w:r>
    </w:p>
    <w:p w:rsidR="004D30AC" w:rsidRDefault="004D30AC" w:rsidP="009732A9">
      <w:pPr>
        <w:spacing w:line="276" w:lineRule="auto"/>
        <w:ind w:left="720"/>
        <w:jc w:val="both"/>
        <w:rPr>
          <w:rFonts w:eastAsia="Calibri"/>
          <w:bCs/>
          <w:kern w:val="24"/>
          <w:sz w:val="28"/>
        </w:rPr>
      </w:pPr>
      <w:proofErr w:type="gramStart"/>
      <w:r>
        <w:rPr>
          <w:rFonts w:eastAsia="Calibri"/>
          <w:bCs/>
          <w:kern w:val="24"/>
          <w:sz w:val="28"/>
        </w:rPr>
        <w:t xml:space="preserve">- </w:t>
      </w:r>
      <w:r>
        <w:rPr>
          <w:rFonts w:eastAsia="Calibri"/>
          <w:bCs/>
          <w:kern w:val="24"/>
          <w:sz w:val="28"/>
        </w:rPr>
        <w:t>р</w:t>
      </w:r>
      <w:r w:rsidRPr="009732A9">
        <w:rPr>
          <w:rFonts w:eastAsia="Calibri"/>
          <w:bCs/>
          <w:kern w:val="24"/>
          <w:sz w:val="28"/>
        </w:rPr>
        <w:t>абота с родителями по подготовке к ГИА: проведение родительских собраний по вопросам психолого – педагогического сопровождения обучающихся в период подготовки к ГИА, ознакомление с графиком консультационных занятий для обучающихся, Порядком проведения</w:t>
      </w:r>
      <w:r>
        <w:rPr>
          <w:rFonts w:eastAsia="Calibri"/>
          <w:bCs/>
          <w:kern w:val="24"/>
          <w:sz w:val="28"/>
        </w:rPr>
        <w:t xml:space="preserve"> итогового сочинения для обучающихся 11 класса</w:t>
      </w:r>
      <w:r>
        <w:rPr>
          <w:rFonts w:eastAsia="Calibri"/>
          <w:bCs/>
          <w:kern w:val="24"/>
          <w:sz w:val="28"/>
        </w:rPr>
        <w:t>;</w:t>
      </w:r>
      <w:proofErr w:type="gramEnd"/>
    </w:p>
    <w:p w:rsidR="004D30AC" w:rsidRDefault="009732A9" w:rsidP="009732A9">
      <w:pPr>
        <w:spacing w:line="276" w:lineRule="auto"/>
        <w:ind w:left="72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 w:rsidRPr="00B708E4">
        <w:rPr>
          <w:rFonts w:eastAsia="Calibri"/>
          <w:bCs/>
          <w:color w:val="000000"/>
          <w:kern w:val="24"/>
          <w:sz w:val="28"/>
          <w:szCs w:val="28"/>
        </w:rPr>
        <w:t xml:space="preserve">- </w:t>
      </w:r>
      <w:r w:rsidR="004D30AC">
        <w:rPr>
          <w:rFonts w:eastAsia="Calibri"/>
          <w:bCs/>
          <w:color w:val="000000"/>
          <w:kern w:val="24"/>
          <w:sz w:val="28"/>
          <w:szCs w:val="28"/>
        </w:rPr>
        <w:t>проведение пробных ОГЭ и ЕГЭ по математике</w:t>
      </w:r>
      <w:r w:rsidR="004D30AC">
        <w:rPr>
          <w:rFonts w:eastAsia="Calibri"/>
          <w:bCs/>
          <w:color w:val="000000"/>
          <w:kern w:val="24"/>
          <w:sz w:val="28"/>
          <w:szCs w:val="28"/>
        </w:rPr>
        <w:t xml:space="preserve">; </w:t>
      </w:r>
    </w:p>
    <w:p w:rsidR="004D30AC" w:rsidRDefault="004D30AC" w:rsidP="009732A9">
      <w:pPr>
        <w:spacing w:line="276" w:lineRule="auto"/>
        <w:ind w:left="72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 xml:space="preserve">- </w:t>
      </w:r>
      <w:r w:rsidRPr="004D30AC">
        <w:rPr>
          <w:rFonts w:eastAsia="Calibri"/>
          <w:bCs/>
          <w:color w:val="000000"/>
          <w:kern w:val="24"/>
          <w:sz w:val="28"/>
          <w:szCs w:val="28"/>
        </w:rPr>
        <w:t>анализ качества проведения урочных и внеурочных занятий</w:t>
      </w:r>
      <w:r>
        <w:rPr>
          <w:rFonts w:eastAsia="Calibri"/>
          <w:bCs/>
          <w:color w:val="000000"/>
          <w:kern w:val="24"/>
          <w:sz w:val="28"/>
          <w:szCs w:val="28"/>
        </w:rPr>
        <w:t>;</w:t>
      </w:r>
    </w:p>
    <w:p w:rsidR="009732A9" w:rsidRPr="004D30AC" w:rsidRDefault="009732A9" w:rsidP="004D30AC">
      <w:pPr>
        <w:spacing w:line="276" w:lineRule="auto"/>
        <w:ind w:left="72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 xml:space="preserve">- </w:t>
      </w:r>
      <w:r w:rsidR="004D30AC">
        <w:rPr>
          <w:bCs/>
          <w:color w:val="000000"/>
          <w:kern w:val="24"/>
          <w:sz w:val="28"/>
          <w:szCs w:val="28"/>
        </w:rPr>
        <w:t>участие учителей русского языка и математике в семинарах ЛИРО</w:t>
      </w:r>
      <w:r w:rsidR="004D30AC">
        <w:rPr>
          <w:rFonts w:eastAsia="Calibri"/>
          <w:bCs/>
          <w:color w:val="000000"/>
          <w:kern w:val="24"/>
          <w:sz w:val="28"/>
          <w:szCs w:val="28"/>
        </w:rPr>
        <w:t>.</w:t>
      </w:r>
    </w:p>
    <w:p w:rsidR="009732A9" w:rsidRPr="00B708E4" w:rsidRDefault="009732A9" w:rsidP="009732A9">
      <w:pPr>
        <w:spacing w:line="276" w:lineRule="auto"/>
        <w:ind w:firstLine="708"/>
        <w:jc w:val="both"/>
        <w:rPr>
          <w:sz w:val="28"/>
          <w:szCs w:val="28"/>
        </w:rPr>
      </w:pPr>
      <w:r w:rsidRPr="00B708E4">
        <w:rPr>
          <w:sz w:val="28"/>
          <w:szCs w:val="28"/>
        </w:rPr>
        <w:t xml:space="preserve">Все запланированные мероприятия прошли в соответствии с календарным планом реализации Проекта. </w:t>
      </w:r>
    </w:p>
    <w:p w:rsidR="009732A9" w:rsidRDefault="008F6863" w:rsidP="009732A9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proofErr w:type="gramStart"/>
      <w:r>
        <w:rPr>
          <w:rFonts w:eastAsia="DejaVu Sans"/>
          <w:sz w:val="28"/>
          <w:szCs w:val="28"/>
          <w:lang w:eastAsia="zh-CN"/>
        </w:rPr>
        <w:lastRenderedPageBreak/>
        <w:t>Проведена работа с родителями обучающихся 11 класса по ознакомлению с критериями оценивания итогового сочинения как допуска к ЕГЭ.</w:t>
      </w:r>
      <w:proofErr w:type="gramEnd"/>
      <w:r>
        <w:rPr>
          <w:rFonts w:eastAsia="DejaVu Sans"/>
          <w:sz w:val="28"/>
          <w:szCs w:val="28"/>
          <w:lang w:eastAsia="zh-CN"/>
        </w:rPr>
        <w:t xml:space="preserve"> Родителям был представлен список литературных произведений, обязательный для прочтения, чтобы использовать данные произведения для приведения аргументации в сочинении. Родителям представлен график консультаций для подготовки к итоговому сочинению для </w:t>
      </w:r>
      <w:proofErr w:type="gramStart"/>
      <w:r>
        <w:rPr>
          <w:rFonts w:eastAsia="DejaVu Sans"/>
          <w:sz w:val="28"/>
          <w:szCs w:val="28"/>
          <w:lang w:eastAsia="zh-CN"/>
        </w:rPr>
        <w:t>контроля за</w:t>
      </w:r>
      <w:proofErr w:type="gramEnd"/>
      <w:r>
        <w:rPr>
          <w:rFonts w:eastAsia="DejaVu Sans"/>
          <w:sz w:val="28"/>
          <w:szCs w:val="28"/>
          <w:lang w:eastAsia="zh-CN"/>
        </w:rPr>
        <w:t xml:space="preserve"> посещаемостью.</w:t>
      </w:r>
    </w:p>
    <w:p w:rsidR="008F6863" w:rsidRDefault="008F6863" w:rsidP="009732A9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В школе прошли пробные ОГЭ и ЕГЭ по математике, в ходе которых обучающиеся учились заполнять бланки регистрации и ответов, вносить исправления в бланк ответов. Учителями математики проведён анализ успешности решения заданий первой части, выявлены дефициты, скорректированы графики и темы консультационных занятий.</w:t>
      </w:r>
    </w:p>
    <w:p w:rsidR="008F6863" w:rsidRDefault="008F6863" w:rsidP="009732A9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Заместителем директора по УВР велось посещение учебных и внеурочных занятий</w:t>
      </w:r>
      <w:r w:rsidR="00134A55">
        <w:rPr>
          <w:rFonts w:eastAsia="DejaVu Sans"/>
          <w:sz w:val="28"/>
          <w:szCs w:val="28"/>
          <w:lang w:eastAsia="zh-CN"/>
        </w:rPr>
        <w:t xml:space="preserve">, в ходе которого осуществлялся </w:t>
      </w:r>
      <w:proofErr w:type="gramStart"/>
      <w:r w:rsidR="00134A55">
        <w:rPr>
          <w:rFonts w:eastAsia="DejaVu Sans"/>
          <w:sz w:val="28"/>
          <w:szCs w:val="28"/>
          <w:lang w:eastAsia="zh-CN"/>
        </w:rPr>
        <w:t>контроль за</w:t>
      </w:r>
      <w:proofErr w:type="gramEnd"/>
      <w:r w:rsidR="00134A55">
        <w:rPr>
          <w:rFonts w:eastAsia="DejaVu Sans"/>
          <w:sz w:val="28"/>
          <w:szCs w:val="28"/>
          <w:lang w:eastAsia="zh-CN"/>
        </w:rPr>
        <w:t xml:space="preserve"> посещаемостью, качеством подготовки учителя и обучающихся к учебным занятиям, результативность учебных занятий.</w:t>
      </w:r>
    </w:p>
    <w:p w:rsidR="009732A9" w:rsidRPr="00134A55" w:rsidRDefault="00134A55" w:rsidP="00134A55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В целях повышения профессиональных компетенций учителями русского языка и математике ведётся участие в семинарах ЛИРО согласно графику.</w:t>
      </w:r>
    </w:p>
    <w:p w:rsidR="009732A9" w:rsidRDefault="009732A9" w:rsidP="009732A9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Корректировка, внесенная в реализацию проекта: </w:t>
      </w:r>
    </w:p>
    <w:p w:rsidR="009732A9" w:rsidRDefault="00134A55" w:rsidP="009732A9">
      <w:pPr>
        <w:rPr>
          <w:sz w:val="28"/>
          <w:szCs w:val="28"/>
        </w:rPr>
      </w:pPr>
      <w:r>
        <w:rPr>
          <w:sz w:val="28"/>
          <w:szCs w:val="28"/>
        </w:rPr>
        <w:t>корректировка Образовательного проекта в течение октября не проводилась.</w:t>
      </w:r>
    </w:p>
    <w:p w:rsidR="00134A55" w:rsidRDefault="00134A55" w:rsidP="009732A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0B3BA41" wp14:editId="39FD458D">
            <wp:simplePos x="0" y="0"/>
            <wp:positionH relativeFrom="column">
              <wp:posOffset>2598420</wp:posOffset>
            </wp:positionH>
            <wp:positionV relativeFrom="paragraph">
              <wp:posOffset>169545</wp:posOffset>
            </wp:positionV>
            <wp:extent cx="1797050" cy="15227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134A55" w:rsidRDefault="00134A55" w:rsidP="009732A9">
      <w:pPr>
        <w:rPr>
          <w:sz w:val="28"/>
          <w:szCs w:val="28"/>
        </w:rPr>
      </w:pPr>
    </w:p>
    <w:p w:rsidR="000F4588" w:rsidRDefault="009732A9" w:rsidP="009732A9">
      <w:r w:rsidRPr="00B708E4">
        <w:rPr>
          <w:sz w:val="28"/>
          <w:szCs w:val="28"/>
        </w:rPr>
        <w:t>Директор МБОУ СОШ с. Панино</w:t>
      </w:r>
      <w:r>
        <w:rPr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Крючкова</w:t>
      </w:r>
      <w:proofErr w:type="spellEnd"/>
      <w:r w:rsidR="00134A55">
        <w:rPr>
          <w:sz w:val="28"/>
          <w:szCs w:val="28"/>
        </w:rPr>
        <w:t xml:space="preserve"> Е. В.</w:t>
      </w:r>
    </w:p>
    <w:sectPr w:rsidR="000F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C0E"/>
    <w:multiLevelType w:val="multilevel"/>
    <w:tmpl w:val="4312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11500D1"/>
    <w:multiLevelType w:val="hybridMultilevel"/>
    <w:tmpl w:val="2AD2286E"/>
    <w:lvl w:ilvl="0" w:tplc="B61829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5F497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A5C"/>
    <w:multiLevelType w:val="multilevel"/>
    <w:tmpl w:val="BE6E2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9974C96"/>
    <w:multiLevelType w:val="hybridMultilevel"/>
    <w:tmpl w:val="0568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53E4A"/>
    <w:multiLevelType w:val="hybridMultilevel"/>
    <w:tmpl w:val="2AD2286E"/>
    <w:lvl w:ilvl="0" w:tplc="B61829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5F497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A9"/>
    <w:rsid w:val="000F4588"/>
    <w:rsid w:val="00134A55"/>
    <w:rsid w:val="004D30AC"/>
    <w:rsid w:val="008F6863"/>
    <w:rsid w:val="009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A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7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3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A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7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1</cp:revision>
  <dcterms:created xsi:type="dcterms:W3CDTF">2022-11-13T10:21:00Z</dcterms:created>
  <dcterms:modified xsi:type="dcterms:W3CDTF">2022-11-13T11:07:00Z</dcterms:modified>
</cp:coreProperties>
</file>