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63" w:rsidRPr="005E71ED" w:rsidRDefault="00E36A63" w:rsidP="00E36A63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5E71ED">
        <w:rPr>
          <w:rFonts w:ascii="Times New Roman" w:hAnsi="Times New Roman" w:cs="Times New Roman"/>
          <w:sz w:val="24"/>
          <w:szCs w:val="24"/>
          <w:lang w:eastAsia="en-US"/>
        </w:rPr>
        <w:t>Приложение к ООП ООО (ФГОС ООО)</w:t>
      </w:r>
    </w:p>
    <w:p w:rsidR="00E36A63" w:rsidRPr="005E71ED" w:rsidRDefault="00E36A63" w:rsidP="00E36A63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5E71ED">
        <w:rPr>
          <w:rFonts w:ascii="Times New Roman" w:hAnsi="Times New Roman" w:cs="Times New Roman"/>
          <w:sz w:val="24"/>
          <w:szCs w:val="24"/>
          <w:lang w:eastAsia="en-US"/>
        </w:rPr>
        <w:t>МБОУ СОШ  с. Панино</w:t>
      </w:r>
    </w:p>
    <w:p w:rsidR="00E36A63" w:rsidRPr="005E71ED" w:rsidRDefault="00E36A63" w:rsidP="00E36A63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36A63" w:rsidRDefault="00E36A63" w:rsidP="00E36A63">
      <w:pPr>
        <w:tabs>
          <w:tab w:val="left" w:pos="9288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36A63" w:rsidRDefault="00E36A63" w:rsidP="00E36A63">
      <w:pPr>
        <w:tabs>
          <w:tab w:val="left" w:pos="9288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36A63" w:rsidRDefault="00E36A63" w:rsidP="00E36A63">
      <w:pPr>
        <w:tabs>
          <w:tab w:val="left" w:pos="9288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36A63" w:rsidRDefault="00E36A63" w:rsidP="00E36A63">
      <w:pPr>
        <w:tabs>
          <w:tab w:val="left" w:pos="9288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36A63" w:rsidRDefault="00E36A63" w:rsidP="00E36A63">
      <w:pPr>
        <w:tabs>
          <w:tab w:val="left" w:pos="9288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36A63" w:rsidRPr="005E71ED" w:rsidRDefault="00E36A63" w:rsidP="00E36A63">
      <w:pPr>
        <w:tabs>
          <w:tab w:val="left" w:pos="9288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36A63" w:rsidRPr="005E71ED" w:rsidRDefault="00E36A63" w:rsidP="00E36A63">
      <w:pPr>
        <w:tabs>
          <w:tab w:val="left" w:pos="928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36A63" w:rsidRPr="005E71ED" w:rsidRDefault="00E36A63" w:rsidP="00E36A63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E71ED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E36A63" w:rsidRPr="005E71ED" w:rsidRDefault="00E36A63" w:rsidP="00E36A63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E71ED">
        <w:rPr>
          <w:rFonts w:ascii="Times New Roman" w:hAnsi="Times New Roman" w:cs="Times New Roman"/>
          <w:sz w:val="24"/>
          <w:szCs w:val="24"/>
        </w:rPr>
        <w:t>курса внеурочной деятельности</w:t>
      </w:r>
    </w:p>
    <w:p w:rsidR="00E36A63" w:rsidRPr="005E71ED" w:rsidRDefault="00E36A63" w:rsidP="00E36A63">
      <w:pPr>
        <w:tabs>
          <w:tab w:val="left" w:pos="2760"/>
          <w:tab w:val="center" w:pos="4857"/>
          <w:tab w:val="left" w:pos="9288"/>
        </w:tabs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E71ED">
        <w:rPr>
          <w:rFonts w:ascii="Times New Roman" w:hAnsi="Times New Roman" w:cs="Times New Roman"/>
          <w:i/>
          <w:sz w:val="24"/>
          <w:szCs w:val="24"/>
          <w:u w:val="single"/>
        </w:rPr>
        <w:t>«Проба пера»</w:t>
      </w:r>
    </w:p>
    <w:p w:rsidR="00E36A63" w:rsidRDefault="00E36A63" w:rsidP="00E36A63">
      <w:pPr>
        <w:tabs>
          <w:tab w:val="left" w:pos="2760"/>
          <w:tab w:val="center" w:pos="4857"/>
          <w:tab w:val="left" w:pos="928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E71ED">
        <w:rPr>
          <w:rFonts w:ascii="Times New Roman" w:hAnsi="Times New Roman" w:cs="Times New Roman"/>
          <w:sz w:val="24"/>
          <w:szCs w:val="24"/>
        </w:rPr>
        <w:t>5-8 классы</w:t>
      </w:r>
    </w:p>
    <w:p w:rsidR="00E36A63" w:rsidRDefault="00E36A63" w:rsidP="00E36A63">
      <w:pPr>
        <w:tabs>
          <w:tab w:val="left" w:pos="2760"/>
          <w:tab w:val="center" w:pos="4857"/>
          <w:tab w:val="left" w:pos="928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36A63" w:rsidRDefault="00E36A63" w:rsidP="00E36A63">
      <w:pPr>
        <w:tabs>
          <w:tab w:val="left" w:pos="2760"/>
          <w:tab w:val="center" w:pos="4857"/>
          <w:tab w:val="left" w:pos="928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36A63" w:rsidRDefault="00E36A63" w:rsidP="00E36A63">
      <w:pPr>
        <w:tabs>
          <w:tab w:val="left" w:pos="2760"/>
          <w:tab w:val="center" w:pos="4857"/>
          <w:tab w:val="left" w:pos="928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36A63" w:rsidRDefault="00E36A63" w:rsidP="00E36A63">
      <w:pPr>
        <w:tabs>
          <w:tab w:val="left" w:pos="2760"/>
          <w:tab w:val="center" w:pos="4857"/>
          <w:tab w:val="left" w:pos="928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36A63" w:rsidRDefault="00E36A63" w:rsidP="00E36A63">
      <w:pPr>
        <w:tabs>
          <w:tab w:val="left" w:pos="2760"/>
          <w:tab w:val="center" w:pos="4857"/>
          <w:tab w:val="left" w:pos="928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36A63" w:rsidRDefault="00E36A63" w:rsidP="00E36A63">
      <w:pPr>
        <w:tabs>
          <w:tab w:val="left" w:pos="2760"/>
          <w:tab w:val="center" w:pos="4857"/>
          <w:tab w:val="left" w:pos="928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36A63" w:rsidRDefault="00E36A63" w:rsidP="00E36A63">
      <w:pPr>
        <w:tabs>
          <w:tab w:val="left" w:pos="2760"/>
          <w:tab w:val="center" w:pos="4857"/>
          <w:tab w:val="left" w:pos="928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36A63" w:rsidRPr="005E71ED" w:rsidRDefault="00E36A63" w:rsidP="00E36A63">
      <w:pPr>
        <w:tabs>
          <w:tab w:val="left" w:pos="2760"/>
          <w:tab w:val="center" w:pos="4857"/>
          <w:tab w:val="left" w:pos="928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36A63" w:rsidRPr="005E71ED" w:rsidRDefault="00E36A63" w:rsidP="00E36A63">
      <w:pPr>
        <w:tabs>
          <w:tab w:val="left" w:pos="9288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E71ED">
        <w:rPr>
          <w:rFonts w:ascii="Times New Roman" w:hAnsi="Times New Roman" w:cs="Times New Roman"/>
          <w:sz w:val="24"/>
          <w:szCs w:val="24"/>
        </w:rPr>
        <w:t>Составила:</w:t>
      </w:r>
    </w:p>
    <w:p w:rsidR="00E36A63" w:rsidRPr="005E71ED" w:rsidRDefault="00E36A63" w:rsidP="00E36A63">
      <w:pPr>
        <w:tabs>
          <w:tab w:val="left" w:pos="9288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E71E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Pr="005E71ED"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 w:rsidRPr="005E71ED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E36A63" w:rsidRDefault="00E36A63" w:rsidP="00E36A63">
      <w:pPr>
        <w:tabs>
          <w:tab w:val="left" w:pos="9288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36A63" w:rsidRPr="005E71ED" w:rsidRDefault="00E36A63" w:rsidP="00E36A63">
      <w:pPr>
        <w:tabs>
          <w:tab w:val="left" w:pos="9288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36A63" w:rsidRPr="005E71ED" w:rsidRDefault="00E36A63" w:rsidP="00E36A63">
      <w:pPr>
        <w:tabs>
          <w:tab w:val="left" w:pos="9288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36A63" w:rsidRPr="005E71ED" w:rsidRDefault="00E36A63" w:rsidP="00E36A63">
      <w:pPr>
        <w:tabs>
          <w:tab w:val="left" w:pos="92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71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2018 </w:t>
      </w:r>
    </w:p>
    <w:p w:rsidR="00E36A63" w:rsidRPr="005E71ED" w:rsidRDefault="00E36A63" w:rsidP="00E36A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1E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1.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Pr="005E71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езультаты освоения курса внеурочной деятельности  </w:t>
      </w:r>
    </w:p>
    <w:p w:rsidR="00E36A63" w:rsidRPr="005E71ED" w:rsidRDefault="00E36A63" w:rsidP="00E36A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E71ED">
        <w:rPr>
          <w:rFonts w:ascii="Times New Roman" w:hAnsi="Times New Roman" w:cs="Times New Roman"/>
          <w:color w:val="000000"/>
          <w:sz w:val="24"/>
          <w:szCs w:val="24"/>
        </w:rPr>
        <w:t>Школьники получат возможность освоить основные способы речевого общения: создавать тексты различных стилей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5E71ED">
        <w:rPr>
          <w:rFonts w:ascii="Times New Roman" w:hAnsi="Times New Roman" w:cs="Times New Roman"/>
          <w:color w:val="000000"/>
          <w:sz w:val="24"/>
          <w:szCs w:val="24"/>
        </w:rPr>
        <w:t>(художественного, публицистического) и жанров (отзыв, аннотация, эссе, рассказ, стихотворение).</w:t>
      </w:r>
      <w:proofErr w:type="gramEnd"/>
      <w:r w:rsidRPr="005E71ED">
        <w:rPr>
          <w:rFonts w:ascii="Times New Roman" w:hAnsi="Times New Roman" w:cs="Times New Roman"/>
          <w:color w:val="000000"/>
          <w:sz w:val="24"/>
          <w:szCs w:val="24"/>
        </w:rPr>
        <w:t xml:space="preserve"> Научатся создавать тексты различных типов речи (описание, повествование, рассуждение), свободно и грамотно излагать свои мысли в устной и письменной форме. Научатся правильно (логично, последовательно, связно) строить текст. Ученики получат возможность научиться </w:t>
      </w:r>
      <w:proofErr w:type="gramStart"/>
      <w:r w:rsidRPr="005E71ED">
        <w:rPr>
          <w:rFonts w:ascii="Times New Roman" w:hAnsi="Times New Roman" w:cs="Times New Roman"/>
          <w:color w:val="000000"/>
          <w:sz w:val="24"/>
          <w:szCs w:val="24"/>
        </w:rPr>
        <w:t>правильно</w:t>
      </w:r>
      <w:proofErr w:type="gramEnd"/>
      <w:r w:rsidRPr="005E71ED">
        <w:rPr>
          <w:rFonts w:ascii="Times New Roman" w:hAnsi="Times New Roman" w:cs="Times New Roman"/>
          <w:color w:val="000000"/>
          <w:sz w:val="24"/>
          <w:szCs w:val="24"/>
        </w:rPr>
        <w:t xml:space="preserve"> выражать свое отношение к прочитанному, услышанному, увиденному.</w:t>
      </w:r>
    </w:p>
    <w:p w:rsidR="00E36A63" w:rsidRPr="005E71ED" w:rsidRDefault="00E36A63" w:rsidP="00E36A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1ED">
        <w:rPr>
          <w:rFonts w:ascii="Times New Roman" w:hAnsi="Times New Roman" w:cs="Times New Roman"/>
          <w:color w:val="000000"/>
          <w:sz w:val="24"/>
          <w:szCs w:val="24"/>
        </w:rPr>
        <w:t>Обучающиеся получат возможность развивать коммуникативные навыки, нестандартно мыслить, развивать воображение. При этом формируется информационно-коммуникативная компетенция, обеспечивающая целенаправленный поиск информации в источниках различного типа, развивается умение развернуто обосновывать свою позицию, приводить систему аргументов, оценивать и редактировать написанное.</w:t>
      </w:r>
    </w:p>
    <w:p w:rsidR="00E36A63" w:rsidRPr="005E71ED" w:rsidRDefault="00E36A63" w:rsidP="00E36A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1ED">
        <w:rPr>
          <w:rFonts w:ascii="Times New Roman" w:hAnsi="Times New Roman" w:cs="Times New Roman"/>
          <w:bCs/>
          <w:color w:val="000000"/>
          <w:sz w:val="24"/>
          <w:szCs w:val="24"/>
        </w:rPr>
        <w:t>2. Содержание программы</w:t>
      </w:r>
    </w:p>
    <w:p w:rsidR="00E36A63" w:rsidRPr="005E71ED" w:rsidRDefault="00E36A63" w:rsidP="00E36A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1ED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позволяет реализовать </w:t>
      </w:r>
      <w:proofErr w:type="spellStart"/>
      <w:r w:rsidRPr="005E71ED">
        <w:rPr>
          <w:rFonts w:ascii="Times New Roman" w:hAnsi="Times New Roman" w:cs="Times New Roman"/>
          <w:color w:val="000000"/>
          <w:sz w:val="24"/>
          <w:szCs w:val="24"/>
        </w:rPr>
        <w:t>компетентностный</w:t>
      </w:r>
      <w:proofErr w:type="spellEnd"/>
      <w:r w:rsidRPr="005E71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5E71ED">
        <w:rPr>
          <w:rFonts w:ascii="Times New Roman" w:hAnsi="Times New Roman" w:cs="Times New Roman"/>
          <w:color w:val="000000"/>
          <w:sz w:val="24"/>
          <w:szCs w:val="24"/>
        </w:rPr>
        <w:t>личностно-ориентированный</w:t>
      </w:r>
      <w:proofErr w:type="gramEnd"/>
      <w:r w:rsidRPr="005E71E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E71ED">
        <w:rPr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5E71ED">
        <w:rPr>
          <w:rFonts w:ascii="Times New Roman" w:hAnsi="Times New Roman" w:cs="Times New Roman"/>
          <w:color w:val="000000"/>
          <w:sz w:val="24"/>
          <w:szCs w:val="24"/>
        </w:rPr>
        <w:t xml:space="preserve"> подходы. Работа кружка направлена на всестороннее развитие личности, реализацию творческих способностей школьников. Программа предполагает оптимальное включение школьников в разнообразные по форме и содержанию виды творческой деятельности: всесторонний анализ художественного текста, языковых средств выразительности; создание собственных текстов с использованием художественных приемов. Лучшие работы участников кружка могут размещаться на школьном сайте, в школьной газете «Маленькая жизнь». Авторы работ получат возможность обменяться мнениями по поводу своих работ и работ, написанных другими участниками. Доброжелательный и подробный анализ творческих работ поможет открыть в школьниках креативные способности, развить художественный вкус.</w:t>
      </w:r>
    </w:p>
    <w:p w:rsidR="00E36A63" w:rsidRPr="005E71ED" w:rsidRDefault="00E36A63" w:rsidP="00E36A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1ED">
        <w:rPr>
          <w:rFonts w:ascii="Times New Roman" w:hAnsi="Times New Roman" w:cs="Times New Roman"/>
          <w:color w:val="000000"/>
          <w:sz w:val="24"/>
          <w:szCs w:val="24"/>
        </w:rPr>
        <w:t>Курс  поможет поднять общекультурный уровень современного школьника.</w:t>
      </w:r>
    </w:p>
    <w:p w:rsidR="00E36A63" w:rsidRPr="005E71ED" w:rsidRDefault="00E36A63" w:rsidP="00E36A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1ED">
        <w:rPr>
          <w:rFonts w:ascii="Times New Roman" w:hAnsi="Times New Roman" w:cs="Times New Roman"/>
          <w:bCs/>
          <w:color w:val="000000"/>
          <w:sz w:val="24"/>
          <w:szCs w:val="24"/>
        </w:rPr>
        <w:t>4. Календарно-тематический план 6 класс. 2 часа в неделю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2359"/>
        <w:gridCol w:w="1437"/>
        <w:gridCol w:w="845"/>
      </w:tblGrid>
      <w:tr w:rsidR="00E36A63" w:rsidRPr="005E71ED" w:rsidTr="00E37FE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gramStart"/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  <w:proofErr w:type="spell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E36A63" w:rsidRPr="005E71ED" w:rsidTr="00E37FE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Введение. Постановка целей и задач кружка.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</w:tr>
      <w:tr w:rsidR="00E36A63" w:rsidRPr="005E71ED" w:rsidTr="00E37FE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Школьная газета «Маленькая жизнь» как СМИ ученического сообщества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</w:tr>
      <w:tr w:rsidR="00E36A63" w:rsidRPr="005E71ED" w:rsidTr="00E37FE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Основные понятия газетного дела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</w:tr>
      <w:tr w:rsidR="00E36A63" w:rsidRPr="005E71ED" w:rsidTr="00E37FE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Заметка. Статья.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E36A63" w:rsidRPr="005E71ED" w:rsidTr="00E37FE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Сбор материала для статьи в стенгазету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</w:tr>
      <w:tr w:rsidR="00E36A63" w:rsidRPr="005E71ED" w:rsidTr="00E37FE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Сбор материалов к конкурсным сочинениям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E36A63" w:rsidRPr="005E71ED" w:rsidTr="00E37FE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Тема и идея художественного текста.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</w:tr>
      <w:tr w:rsidR="00E36A63" w:rsidRPr="005E71ED" w:rsidTr="00E37FE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Выбор темы сочинения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E36A63" w:rsidRPr="005E71ED" w:rsidTr="00E37FE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Работа над выразительными средствами языка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E36A63" w:rsidRPr="005E71ED" w:rsidTr="00E37FE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Анализ ошибок творческих работ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</w:tr>
      <w:tr w:rsidR="00E36A63" w:rsidRPr="005E71ED" w:rsidTr="00E37FE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Подготовка работ к конкурсу «Светлые гении»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</w:tr>
      <w:tr w:rsidR="00E36A63" w:rsidRPr="005E71ED" w:rsidTr="00E37FE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Плейкаст</w:t>
            </w:r>
            <w:proofErr w:type="spellEnd"/>
            <w:r w:rsidRPr="005E71ED">
              <w:rPr>
                <w:rFonts w:ascii="Times New Roman" w:hAnsi="Times New Roman" w:cs="Times New Roman"/>
                <w:sz w:val="24"/>
                <w:szCs w:val="24"/>
              </w:rPr>
              <w:t xml:space="preserve"> – открытка нашего времени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E36A63" w:rsidRPr="005E71ED" w:rsidTr="00E37FE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Оформление работ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E36A63" w:rsidRPr="005E71ED" w:rsidTr="00E37FE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Основные газетные жанры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E36A63" w:rsidRPr="005E71ED" w:rsidTr="00E37FE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Очерк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</w:tr>
      <w:tr w:rsidR="00E36A63" w:rsidRPr="005E71ED" w:rsidTr="00E37FE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Сбор материалов для очерка «Знаменитый земляк»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E36A63" w:rsidRPr="005E71ED" w:rsidTr="00E37FE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Написание статьи в школьную газету «Мы им гордимся»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</w:tr>
      <w:tr w:rsidR="00E36A63" w:rsidRPr="005E71ED" w:rsidTr="00E37FE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Заметка.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</w:tr>
      <w:tr w:rsidR="00E36A63" w:rsidRPr="005E71ED" w:rsidTr="00E37FE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Заметка информационного характера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E36A63" w:rsidRPr="005E71ED" w:rsidTr="00E37FE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Литературное редактирование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E36A63" w:rsidRPr="005E71ED" w:rsidTr="00E37FE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 художественного произведения.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</w:tr>
      <w:tr w:rsidR="00E36A63" w:rsidRPr="005E71ED" w:rsidTr="00E37FE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Анализ стихотворного текста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E36A63" w:rsidRPr="005E71ED" w:rsidTr="00E37FE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Пишем стихи о зиме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E36A63" w:rsidRPr="005E71ED" w:rsidTr="00E37FE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Сравнение. Метафора. Олицетворение.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E36A63" w:rsidRPr="005E71ED" w:rsidTr="00E37FE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Ритм и рифма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</w:tr>
      <w:tr w:rsidR="00E36A63" w:rsidRPr="005E71ED" w:rsidTr="00E37FE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Мастерская. Коллективное сочинение сказки.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</w:tr>
      <w:tr w:rsidR="00E36A63" w:rsidRPr="005E71ED" w:rsidTr="00E37FE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анализ коллективного </w:t>
            </w:r>
            <w:r w:rsidRPr="005E7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</w:tr>
      <w:tr w:rsidR="00E36A63" w:rsidRPr="005E71ED" w:rsidTr="00E37FE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Создание новогодней сказки.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E36A63" w:rsidRPr="005E71ED" w:rsidTr="00E37FE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Работа по новогоднему выпуску газеты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E36A63" w:rsidRPr="005E71ED" w:rsidTr="00E37FE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Работа с созданными текстами.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E36A63" w:rsidRPr="005E71ED" w:rsidTr="00E37FE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Анализ сказок. Создание рецензий на них.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</w:tr>
      <w:tr w:rsidR="00E36A63" w:rsidRPr="005E71ED" w:rsidTr="00E37FE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Требования к сочинению.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</w:tr>
      <w:tr w:rsidR="00E36A63" w:rsidRPr="005E71ED" w:rsidTr="00E37FE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Формулировка темы и основные части сочинения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</w:tr>
      <w:tr w:rsidR="00E36A63" w:rsidRPr="005E71ED" w:rsidTr="00E37FE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Виды сочинения. Сочинени</w:t>
            </w:r>
            <w:proofErr w:type="gramStart"/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E71ED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рассуждение.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</w:tr>
      <w:tr w:rsidR="00E36A63" w:rsidRPr="005E71ED" w:rsidTr="00E37FE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Сбор материалов к конкурсным сочинениям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</w:tr>
      <w:tr w:rsidR="00E36A63" w:rsidRPr="005E71ED" w:rsidTr="00E37FE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Информационная статья для газеты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</w:tr>
      <w:tr w:rsidR="00E36A63" w:rsidRPr="005E71ED" w:rsidTr="00E37FE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Эссе как вид сочинения.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</w:tr>
      <w:tr w:rsidR="00E36A63" w:rsidRPr="005E71ED" w:rsidTr="00E37FE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Выбор темы эссе и создание текста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</w:tr>
      <w:tr w:rsidR="00E36A63" w:rsidRPr="005E71ED" w:rsidTr="00E37FE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Коллективный анализ эссе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</w:tr>
      <w:tr w:rsidR="00E36A63" w:rsidRPr="005E71ED" w:rsidTr="00E37FE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Создание текстов патриотической тематики.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</w:tr>
      <w:tr w:rsidR="00E36A63" w:rsidRPr="005E71ED" w:rsidTr="00E37FE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Работа над выразительностью языка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</w:tr>
      <w:tr w:rsidR="00E36A63" w:rsidRPr="005E71ED" w:rsidTr="00E37FE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Оттачиваем стиль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E36A63" w:rsidRPr="005E71ED" w:rsidTr="00E37FE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Сочиняем поздравление.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</w:tr>
      <w:tr w:rsidR="00E36A63" w:rsidRPr="005E71ED" w:rsidTr="00E37FE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Оформление поздравительной статьи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</w:tr>
      <w:tr w:rsidR="00E36A63" w:rsidRPr="005E71ED" w:rsidTr="00E37FE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Создание текстов о весне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</w:tr>
      <w:tr w:rsidR="00E36A63" w:rsidRPr="005E71ED" w:rsidTr="00E37FE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Работа над речевыми и стилистическими ошибками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</w:tr>
      <w:tr w:rsidR="00E36A63" w:rsidRPr="005E71ED" w:rsidTr="00E37FE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 xml:space="preserve">Сбор материалов для </w:t>
            </w:r>
            <w:r w:rsidRPr="005E7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конкурсных работ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</w:tr>
      <w:tr w:rsidR="00E36A63" w:rsidRPr="005E71ED" w:rsidTr="00E37FE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Оформление конкурсных работ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</w:tr>
      <w:tr w:rsidR="00E36A63" w:rsidRPr="005E71ED" w:rsidTr="00E37FE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Юмористический рассказ.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1503</w:t>
            </w:r>
          </w:p>
        </w:tc>
      </w:tr>
      <w:tr w:rsidR="00E36A63" w:rsidRPr="005E71ED" w:rsidTr="00E37FE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И все засмеялись…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E36A63" w:rsidRPr="005E71ED" w:rsidTr="00E37FE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анализ </w:t>
            </w:r>
            <w:proofErr w:type="spellStart"/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созданных</w:t>
            </w:r>
            <w:proofErr w:type="gramStart"/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ассказов</w:t>
            </w:r>
            <w:proofErr w:type="spellEnd"/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</w:tr>
      <w:tr w:rsidR="00E36A63" w:rsidRPr="005E71ED" w:rsidTr="00E37FE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Создание текстов на экологическую тему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</w:tr>
      <w:tr w:rsidR="00E36A63" w:rsidRPr="005E71ED" w:rsidTr="00E37FE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Сочинение стихотворных произведений на разные темы.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</w:tr>
      <w:tr w:rsidR="00E36A63" w:rsidRPr="005E71ED" w:rsidTr="00E37FE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Работа над рифмой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</w:tr>
      <w:tr w:rsidR="00E36A63" w:rsidRPr="005E71ED" w:rsidTr="00E37FE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Работа над рифмой и ритмом стихотворений.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E36A63" w:rsidRPr="005E71ED" w:rsidTr="00E37FE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Сбор материалов к конкурсным сочинениям ко Дню Победы.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E36A63" w:rsidRPr="005E71ED" w:rsidTr="00E37FE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Пишем стихи о войне и Победе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E36A63" w:rsidRPr="005E71ED" w:rsidTr="00E37FE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Проза о войне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E36A63" w:rsidRPr="005E71ED" w:rsidTr="00E37FE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Оттачиваем перо.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E36A63" w:rsidRPr="005E71ED" w:rsidTr="00E37FE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Анализ работ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</w:tr>
      <w:tr w:rsidR="00E36A63" w:rsidRPr="005E71ED" w:rsidTr="00E37FE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Сбор материала для школьной газеты.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</w:tr>
      <w:tr w:rsidR="00E36A63" w:rsidRPr="005E71ED" w:rsidTr="00E37FE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Оформление газетной статьи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E36A63" w:rsidRPr="005E71ED" w:rsidTr="00E37FE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Конструирование сочинений разных жанров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E36A63" w:rsidRPr="005E71ED" w:rsidTr="00E37FE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Работа с текстами сочинений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E36A63" w:rsidRPr="005E71ED" w:rsidTr="00E37FE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Подводим итоги. Собираем копилку.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E36A63" w:rsidRPr="005E71ED" w:rsidTr="00E37FE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Собираем копилку работ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</w:tr>
      <w:tr w:rsidR="00E36A63" w:rsidRPr="005E71ED" w:rsidTr="00E37FE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Отчётное занятие. Презентация работ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6A63" w:rsidRPr="005E71ED" w:rsidTr="00E37FE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Презентация работ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6A63" w:rsidRPr="005E71ED" w:rsidTr="00E37FE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6A63" w:rsidRPr="005E71ED" w:rsidTr="00E37FE7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6A63" w:rsidRPr="005E71ED" w:rsidRDefault="00E36A63" w:rsidP="00E37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36A63" w:rsidRPr="005E71ED" w:rsidRDefault="00E36A63" w:rsidP="00E37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6A63" w:rsidRPr="005E71ED" w:rsidRDefault="00E36A63" w:rsidP="00E36A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1ED">
        <w:rPr>
          <w:rFonts w:ascii="Times New Roman" w:hAnsi="Times New Roman" w:cs="Times New Roman"/>
          <w:color w:val="000000"/>
          <w:sz w:val="24"/>
          <w:szCs w:val="24"/>
        </w:rPr>
        <w:t>Календарно – тематическое планирование 7 класс . 1 час в неделю</w:t>
      </w:r>
    </w:p>
    <w:tbl>
      <w:tblPr>
        <w:tblW w:w="100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8"/>
        <w:gridCol w:w="5018"/>
        <w:gridCol w:w="1347"/>
        <w:gridCol w:w="1667"/>
        <w:gridCol w:w="1465"/>
      </w:tblGrid>
      <w:tr w:rsidR="00E36A63" w:rsidRPr="005E71ED" w:rsidTr="00E37FE7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Вволное</w:t>
            </w:r>
            <w:proofErr w:type="spellEnd"/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занятие. Ознакомление с правилами по ТБ. Знакомство. Играем этюды. «Знакомство», «Органическое молчание» и др.</w:t>
            </w:r>
          </w:p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каждом слове – бездна пространства». Что такое настоящие стихи.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5.09.12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A63" w:rsidRPr="005E71ED" w:rsidTr="00E37FE7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Зачем нужна поэзия? Работа над стихами </w:t>
            </w:r>
            <w:proofErr w:type="spellStart"/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А.Пушкина</w:t>
            </w:r>
            <w:proofErr w:type="spellEnd"/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A Тютчева. Наблюдение над художественными средствами.</w:t>
            </w:r>
          </w:p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Уапражнения</w:t>
            </w:r>
            <w:proofErr w:type="spellEnd"/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актёрскому мастерству. Прослушивание «Мастеров слова»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12.09.12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A63" w:rsidRPr="005E71ED" w:rsidTr="00E37FE7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Чудо поэтического слова. </w:t>
            </w:r>
            <w:proofErr w:type="gramStart"/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(Развитие понятий метафоре, стихотворной и прозаической речи.</w:t>
            </w:r>
            <w:proofErr w:type="gramEnd"/>
          </w:p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Логика речи. Артикуляционные упражнения из арсенала </w:t>
            </w:r>
            <w:proofErr w:type="spellStart"/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А.М.Нахимовского</w:t>
            </w:r>
            <w:proofErr w:type="gramStart"/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Хомячок</w:t>
            </w:r>
            <w:proofErr w:type="spellEnd"/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«Рожицы»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19.09.12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A63" w:rsidRPr="005E71ED" w:rsidTr="00E37FE7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общешкольному празднику Дню </w:t>
            </w:r>
            <w:proofErr w:type="spellStart"/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gramStart"/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оставление</w:t>
            </w:r>
            <w:proofErr w:type="spellEnd"/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сценария. Разучивание сценок и стихов.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25.09.12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A63" w:rsidRPr="005E71ED" w:rsidTr="00E37FE7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Репетиция сценок, стихов, песен </w:t>
            </w:r>
            <w:proofErr w:type="gramStart"/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Учителя.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03.10.12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A63" w:rsidRPr="005E71ED" w:rsidTr="00E37FE7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Чудо поэтического слова. (Театральная ритмика, образность). Упражнения на развитие артикуляции. Выразительное чтение стихов поэтов 19 века. Отбор стихов на конкурс.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10.10.2012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A63" w:rsidRPr="005E71ED" w:rsidTr="00E37FE7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районному конкурсу чтецов, посвящённому Году истории. Отработка артикуляции, голоса, ритмики.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16.10.12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A63" w:rsidRPr="005E71ED" w:rsidTr="00E37FE7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общешкольному конкурсу чтецов, посвящённому Году истории и районному конкурсу «Растим патриотов России» Отработка техники речи.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24.10.12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A63" w:rsidRPr="005E71ED" w:rsidTr="00E37FE7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участию в муниципальном конкурсе творческих работ, посвящённых Году истории и «Мой первый учитель» (редактирование сочинений, творческих работ, эссе, презентаций)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31.10.12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A63" w:rsidRPr="005E71ED" w:rsidTr="00E37FE7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выпуск газеты «Русское слово», отчёт </w:t>
            </w:r>
            <w:proofErr w:type="gramStart"/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</w:t>
            </w:r>
            <w:proofErr w:type="gramEnd"/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резентация об экскурсии в Болдинский музей -заповедник. Подборка стихов об осени.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7.11.12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A63" w:rsidRPr="005E71ED" w:rsidTr="00E37FE7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Шедевры художественного слова.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потребности общения с образцами художественного слова. Слушаем «мастеров слова»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1/1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14.11.12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A63" w:rsidRPr="005E71ED" w:rsidTr="00E37FE7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районному конкурсу сочинений «Одна юбилейная дата» Выбор тем, сбор материала. Выбор стихов и сценок к </w:t>
            </w:r>
            <w:proofErr w:type="spellStart"/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коконцкрту</w:t>
            </w:r>
            <w:proofErr w:type="spellEnd"/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посвящённому Дню Матери.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21.11.12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A63" w:rsidRPr="005E71ED" w:rsidTr="00E37FE7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Выпуск газеты «Русское слово» </w:t>
            </w:r>
            <w:proofErr w:type="gramStart"/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Матери. Подготовка к мероприятию </w:t>
            </w:r>
            <w:proofErr w:type="gramStart"/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матери.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28.11.12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A63" w:rsidRPr="005E71ED" w:rsidTr="00E37FE7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декламации. Выразительность чтения беседа о театральном искусстве. Простейшие упражнения и игры.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05.12.12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A63" w:rsidRPr="005E71ED" w:rsidTr="00E37FE7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Редактирование сочинений «Одна юбилейная дата» Сергий Радонежский – заступник и </w:t>
            </w:r>
            <w:proofErr w:type="spellStart"/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просвятитель</w:t>
            </w:r>
            <w:proofErr w:type="spellEnd"/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земли русской.</w:t>
            </w:r>
          </w:p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стихов, сценок, песен к Новому году.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12.12.12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A63" w:rsidRPr="005E71ED" w:rsidTr="00E37FE7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поведения в театре. Беседа. Театральная азбука. Ролевые игры. Театр – экспромт. Разучивание стихов, песен, сценок к Новому году.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19.12.12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A63" w:rsidRPr="005E71ED" w:rsidTr="00E37FE7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Новому </w:t>
            </w:r>
            <w:proofErr w:type="spellStart"/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году</w:t>
            </w:r>
            <w:proofErr w:type="gramStart"/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тработка</w:t>
            </w:r>
            <w:proofErr w:type="spellEnd"/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упражнений по технике речи. Отработка выразительного чтения стихов, отработка актёрского мастерства (репетиция сценок)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26.12.12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A63" w:rsidRPr="005E71ED" w:rsidTr="00E37FE7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Православные традиции в русской литературе и современном мире. Праздник Рождества. Разучивание </w:t>
            </w:r>
            <w:proofErr w:type="spellStart"/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калядок</w:t>
            </w:r>
            <w:proofErr w:type="spellEnd"/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рождественские стихи.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09.01.13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A63" w:rsidRPr="005E71ED" w:rsidTr="00E37FE7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фильма Православные святыни Руси. Заочная экскурсия в Муром.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16.01.13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A63" w:rsidRPr="005E71ED" w:rsidTr="00E37FE7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как главное выразительное средство актерского искусства. Просмотр спектакля.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23.01.13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A63" w:rsidRPr="005E71ED" w:rsidTr="00E37FE7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Филологический анализ художественного текста. Произведения русской классики в исполнении мастеров художественного слова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30.01.13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A63" w:rsidRPr="005E71ED" w:rsidTr="00E37FE7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Подборка номеров художественной самодеятельности для общешкольного концерта к 8 марта. План написания исследовательских работ. Выбор тем.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06.02.13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A63" w:rsidRPr="005E71ED" w:rsidTr="00E37FE7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материала для исследовательских работ. Создание выпуска праздничной газеты, презентации. Подготовка к конкурсу сочинений, стихов «Мама – это солнце»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20.02. 13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A63" w:rsidRPr="005E71ED" w:rsidTr="00E37FE7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Репетиция номеров художественной самодеятельности для праздничного концерта к 8 марта. Сбор материала для исследовательских работ.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27.02.13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A63" w:rsidRPr="005E71ED" w:rsidTr="00E37FE7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Репетиция номеров художественной самодеятельности для праздничного концерта к 8 марта. Отработка техники чтения и актёрского мастерства. Выпуск праздничной газеты «Русское слово», конкурс сочинений, стихов «Мама – это солнце»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06.03.13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A63" w:rsidRPr="005E71ED" w:rsidTr="00E37FE7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стиха. Логическое ударение. Интонация. Работа с «голосом». Стихотворчество. Редактирование исследовательских работ.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13.03.13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A63" w:rsidRPr="005E71ED" w:rsidTr="00E37FE7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Редактирование исследовательских работ. Подготовка к защите. Составление презентации.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20.03.13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A63" w:rsidRPr="005E71ED" w:rsidTr="00E37FE7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«Как говорить так, чтобы слушали».</w:t>
            </w:r>
          </w:p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11.Изучаем язык мимики и жестов.</w:t>
            </w:r>
          </w:p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27.03.13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A63" w:rsidRPr="005E71ED" w:rsidTr="00E37FE7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Слово в прозе</w:t>
            </w:r>
          </w:p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    Жанры прозы.</w:t>
            </w:r>
          </w:p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     Художественный анализ текста.</w:t>
            </w:r>
          </w:p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     Коллективная творческая работа:</w:t>
            </w:r>
          </w:p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придумываем сказку»,</w:t>
            </w:r>
          </w:p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пишем рассказ»,</w:t>
            </w:r>
          </w:p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«Творческий эксперимент».</w:t>
            </w:r>
          </w:p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     Работа над созданием собственных прозаических текстов и совершенствованием художественного слова в эпическом произведении.</w:t>
            </w:r>
          </w:p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03.04.13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A63" w:rsidRPr="005E71ED" w:rsidTr="00E37FE7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Ролевая игра «В гостях у литературного персонажа».</w:t>
            </w:r>
          </w:p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Инсценировка стихотворения </w:t>
            </w:r>
            <w:proofErr w:type="spellStart"/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С.Михалкова</w:t>
            </w:r>
            <w:proofErr w:type="spellEnd"/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«Как старик корову продавал».</w:t>
            </w:r>
          </w:p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Басни </w:t>
            </w:r>
            <w:proofErr w:type="spellStart"/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И.А.Крылова</w:t>
            </w:r>
            <w:proofErr w:type="spellEnd"/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Составление партитуры.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10.04.13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A63" w:rsidRPr="005E71ED" w:rsidTr="00E37FE7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сценария митинга </w:t>
            </w:r>
            <w:proofErr w:type="gramStart"/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Победы.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Подборка стихов, песен, инсценировок.</w:t>
            </w:r>
          </w:p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1/1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17.04.13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A63" w:rsidRPr="005E71ED" w:rsidTr="00E37FE7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Создание презентации «И опять приходит День Победы» Выпуск праздничной газеты.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24.04.13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A63" w:rsidRPr="005E71ED" w:rsidTr="00E37FE7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Православные </w:t>
            </w:r>
            <w:proofErr w:type="spellStart"/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традииции</w:t>
            </w:r>
            <w:proofErr w:type="spellEnd"/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вжизни</w:t>
            </w:r>
            <w:proofErr w:type="spellEnd"/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современного человека и в русской литературе. История праздника Пасхи.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30.04.13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A63" w:rsidRPr="005E71ED" w:rsidTr="00E37FE7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празднованию Дня Победы.</w:t>
            </w:r>
          </w:p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 – музыкальная композиция «Праздник со слезами на глазах».</w:t>
            </w:r>
          </w:p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07.05.13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A63" w:rsidRPr="005E71ED" w:rsidTr="00E37FE7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Слово в прозе</w:t>
            </w:r>
          </w:p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    Жанры прозы.</w:t>
            </w:r>
          </w:p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     Художественный анализ текста.</w:t>
            </w:r>
          </w:p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     Коллективная творческая работа:</w:t>
            </w:r>
          </w:p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придумываем сказку»,</w:t>
            </w:r>
          </w:p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пишем рассказ»,</w:t>
            </w:r>
          </w:p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«Творческий эксперимент».</w:t>
            </w:r>
          </w:p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     Работа над созданием собственных прозаических текстов и совершенствованием художественного слова в эпическом произведении.</w:t>
            </w:r>
          </w:p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15.05.13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A63" w:rsidRPr="005E71ED" w:rsidTr="00E37FE7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назначение театра. Народные игры. Разучивание народных игр. Православные праздники. История праздника Троицы.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22.05.13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36A63" w:rsidRPr="005E71ED" w:rsidRDefault="00E36A63" w:rsidP="00E36A63">
      <w:pPr>
        <w:shd w:val="clear" w:color="auto" w:fill="FFFFFF"/>
        <w:spacing w:after="17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1E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36A63" w:rsidRPr="005E71ED" w:rsidRDefault="00E36A63" w:rsidP="00E36A63">
      <w:pPr>
        <w:shd w:val="clear" w:color="auto" w:fill="FFFFFF"/>
        <w:spacing w:after="17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1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71E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36A63" w:rsidRPr="005E71ED" w:rsidRDefault="00E36A63" w:rsidP="00E36A63">
      <w:pPr>
        <w:shd w:val="clear" w:color="auto" w:fill="FFFFFF"/>
        <w:spacing w:after="17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1ED">
        <w:rPr>
          <w:rFonts w:ascii="Times New Roman" w:hAnsi="Times New Roman" w:cs="Times New Roman"/>
          <w:color w:val="000000"/>
          <w:sz w:val="24"/>
          <w:szCs w:val="24"/>
        </w:rPr>
        <w:t>Календарно – тематическое планирование 5 класс, 1 час в неделю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E36A63" w:rsidRPr="005E71ED" w:rsidTr="00E37FE7">
        <w:tc>
          <w:tcPr>
            <w:tcW w:w="1101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4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2393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393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E36A63" w:rsidRPr="005E71ED" w:rsidTr="00E37FE7">
        <w:tc>
          <w:tcPr>
            <w:tcW w:w="1101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Учимся писать загадки</w:t>
            </w:r>
          </w:p>
        </w:tc>
        <w:tc>
          <w:tcPr>
            <w:tcW w:w="2393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6A63" w:rsidRPr="005E71ED" w:rsidTr="00E37FE7">
        <w:tc>
          <w:tcPr>
            <w:tcW w:w="1101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3684" w:type="dxa"/>
          </w:tcPr>
          <w:p w:rsidR="00E36A63" w:rsidRPr="005E71ED" w:rsidRDefault="00E36A63" w:rsidP="00E37FE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Малые фольклорные жанры</w:t>
            </w:r>
          </w:p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393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6A63" w:rsidRPr="005E71ED" w:rsidTr="00E37FE7">
        <w:tc>
          <w:tcPr>
            <w:tcW w:w="1101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4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Загадка - как жанр литературы, ее языковые и художественные средства</w:t>
            </w:r>
          </w:p>
        </w:tc>
        <w:tc>
          <w:tcPr>
            <w:tcW w:w="2393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6A63" w:rsidRPr="005E71ED" w:rsidTr="00E37FE7">
        <w:tc>
          <w:tcPr>
            <w:tcW w:w="1101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Приемы создания образа в загадке - сравнение, отрицательное сравнение</w:t>
            </w:r>
          </w:p>
        </w:tc>
        <w:tc>
          <w:tcPr>
            <w:tcW w:w="2393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6A63" w:rsidRPr="005E71ED" w:rsidTr="00E37FE7">
        <w:tc>
          <w:tcPr>
            <w:tcW w:w="1101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3684" w:type="dxa"/>
          </w:tcPr>
          <w:p w:rsidR="00E36A63" w:rsidRPr="005E71ED" w:rsidRDefault="00E36A63" w:rsidP="00E37FE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Литературный прием - олицетворение в загадке</w:t>
            </w:r>
          </w:p>
          <w:p w:rsidR="00E36A63" w:rsidRPr="005E71ED" w:rsidRDefault="00E36A63" w:rsidP="00E37FE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</w:rPr>
              <w:t>Экскурсия на природу</w:t>
            </w:r>
          </w:p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6A63" w:rsidRPr="005E71ED" w:rsidTr="00E37FE7">
        <w:tc>
          <w:tcPr>
            <w:tcW w:w="1101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3684" w:type="dxa"/>
          </w:tcPr>
          <w:p w:rsidR="00E36A63" w:rsidRPr="005E71ED" w:rsidRDefault="00E36A63" w:rsidP="00E37FE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</w:rPr>
              <w:t>Эпитет в загадке</w:t>
            </w:r>
          </w:p>
          <w:p w:rsidR="00E36A63" w:rsidRPr="005E71ED" w:rsidRDefault="00E36A63" w:rsidP="00E37FE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</w:rPr>
              <w:t>Экскурсия на природу</w:t>
            </w:r>
          </w:p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6A63" w:rsidRPr="005E71ED" w:rsidTr="00E37FE7">
        <w:tc>
          <w:tcPr>
            <w:tcW w:w="1101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684" w:type="dxa"/>
          </w:tcPr>
          <w:p w:rsidR="00E36A63" w:rsidRPr="005E71ED" w:rsidRDefault="00E36A63" w:rsidP="00E37FE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</w:rPr>
              <w:t>Метафора в загадке</w:t>
            </w:r>
          </w:p>
          <w:p w:rsidR="00E36A63" w:rsidRPr="005E71ED" w:rsidRDefault="00E36A63" w:rsidP="00E37FE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</w:rPr>
              <w:t>Экскурсия на природу</w:t>
            </w:r>
          </w:p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6A63" w:rsidRPr="005E71ED" w:rsidTr="00E37FE7">
        <w:tc>
          <w:tcPr>
            <w:tcW w:w="1101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4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Сочинение загадок, используя литературные приемы создания образа</w:t>
            </w:r>
          </w:p>
        </w:tc>
        <w:tc>
          <w:tcPr>
            <w:tcW w:w="2393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6A63" w:rsidRPr="005E71ED" w:rsidTr="00E37FE7">
        <w:tc>
          <w:tcPr>
            <w:tcW w:w="1101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4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Выпуск альбома «Мои загадки»</w:t>
            </w:r>
          </w:p>
        </w:tc>
        <w:tc>
          <w:tcPr>
            <w:tcW w:w="2393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6A63" w:rsidRPr="005E71ED" w:rsidTr="00E37FE7">
        <w:tc>
          <w:tcPr>
            <w:tcW w:w="1101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4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Сочиняем сказку Сказка. Бином фантазии </w:t>
            </w:r>
          </w:p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6A63" w:rsidRPr="005E71ED" w:rsidTr="00E37FE7">
        <w:tc>
          <w:tcPr>
            <w:tcW w:w="1101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4" w:type="dxa"/>
          </w:tcPr>
          <w:p w:rsidR="00E36A63" w:rsidRPr="005E71ED" w:rsidRDefault="00E36A63" w:rsidP="00E37FE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</w:rPr>
              <w:t>Эксперименты в сказках</w:t>
            </w:r>
          </w:p>
          <w:p w:rsidR="00E36A63" w:rsidRPr="005E71ED" w:rsidRDefault="00E36A63" w:rsidP="00E37FE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</w:t>
            </w:r>
          </w:p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6A63" w:rsidRPr="005E71ED" w:rsidTr="00E37FE7">
        <w:tc>
          <w:tcPr>
            <w:tcW w:w="1101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4" w:type="dxa"/>
          </w:tcPr>
          <w:p w:rsidR="00E36A63" w:rsidRPr="005E71ED" w:rsidRDefault="00E36A63" w:rsidP="00E37FE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</w:rPr>
              <w:t>Коллаж из сказок</w:t>
            </w:r>
          </w:p>
          <w:p w:rsidR="00E36A63" w:rsidRPr="005E71ED" w:rsidRDefault="00E36A63" w:rsidP="00E37FE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Соревнование</w:t>
            </w:r>
          </w:p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6A63" w:rsidRPr="005E71ED" w:rsidTr="00E37FE7">
        <w:tc>
          <w:tcPr>
            <w:tcW w:w="1101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4" w:type="dxa"/>
          </w:tcPr>
          <w:p w:rsidR="00E36A63" w:rsidRPr="005E71ED" w:rsidRDefault="00E36A63" w:rsidP="00E37FE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</w:rPr>
              <w:t>Сказки с новым концом</w:t>
            </w:r>
          </w:p>
          <w:p w:rsidR="00E36A63" w:rsidRPr="005E71ED" w:rsidRDefault="00E36A63" w:rsidP="00E37FE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Индивидуальное занятие</w:t>
            </w:r>
          </w:p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6A63" w:rsidRPr="005E71ED" w:rsidTr="00E37FE7">
        <w:tc>
          <w:tcPr>
            <w:tcW w:w="1101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4" w:type="dxa"/>
          </w:tcPr>
          <w:p w:rsidR="00E36A63" w:rsidRPr="005E71ED" w:rsidRDefault="00E36A63" w:rsidP="00E37FE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</w:rPr>
              <w:t>Сказки от фантастических явлений</w:t>
            </w:r>
          </w:p>
          <w:p w:rsidR="00E36A63" w:rsidRPr="005E71ED" w:rsidRDefault="00E36A63" w:rsidP="00E37FE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Индивидуальное занятие</w:t>
            </w:r>
          </w:p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6A63" w:rsidRPr="005E71ED" w:rsidTr="00E37FE7">
        <w:tc>
          <w:tcPr>
            <w:tcW w:w="1101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84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Сказки от странных историй</w:t>
            </w:r>
          </w:p>
        </w:tc>
        <w:tc>
          <w:tcPr>
            <w:tcW w:w="2393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6A63" w:rsidRPr="005E71ED" w:rsidTr="00E37FE7">
        <w:tc>
          <w:tcPr>
            <w:tcW w:w="1101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4" w:type="dxa"/>
          </w:tcPr>
          <w:p w:rsidR="00E36A63" w:rsidRPr="005E71ED" w:rsidRDefault="00E36A63" w:rsidP="00E37FE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</w:rPr>
              <w:t>Эксперименты в сказках</w:t>
            </w:r>
          </w:p>
          <w:p w:rsidR="00E36A63" w:rsidRPr="005E71ED" w:rsidRDefault="00E36A63" w:rsidP="00E37FE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</w:rPr>
              <w:t>Конкурс</w:t>
            </w:r>
          </w:p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6A63" w:rsidRPr="005E71ED" w:rsidTr="00E37FE7">
        <w:tc>
          <w:tcPr>
            <w:tcW w:w="1101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684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Сказки с продолжением</w:t>
            </w:r>
          </w:p>
        </w:tc>
        <w:tc>
          <w:tcPr>
            <w:tcW w:w="2393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6A63" w:rsidRPr="005E71ED" w:rsidTr="00E37FE7">
        <w:tc>
          <w:tcPr>
            <w:tcW w:w="1101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84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Случайные сказки</w:t>
            </w:r>
          </w:p>
        </w:tc>
        <w:tc>
          <w:tcPr>
            <w:tcW w:w="2393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6A63" w:rsidRPr="005E71ED" w:rsidTr="00E37FE7">
        <w:tc>
          <w:tcPr>
            <w:tcW w:w="1101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84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Изменение ситуаций в знакомых сказках</w:t>
            </w:r>
          </w:p>
        </w:tc>
        <w:tc>
          <w:tcPr>
            <w:tcW w:w="2393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6A63" w:rsidRPr="005E71ED" w:rsidTr="00E37FE7">
        <w:tc>
          <w:tcPr>
            <w:tcW w:w="1101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84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Сказки о бытовых предметах</w:t>
            </w:r>
          </w:p>
        </w:tc>
        <w:tc>
          <w:tcPr>
            <w:tcW w:w="2393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6A63" w:rsidRPr="005E71ED" w:rsidTr="00E37FE7">
        <w:tc>
          <w:tcPr>
            <w:tcW w:w="1101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84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Сказки о путешествиях</w:t>
            </w:r>
          </w:p>
        </w:tc>
        <w:tc>
          <w:tcPr>
            <w:tcW w:w="2393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6A63" w:rsidRPr="005E71ED" w:rsidTr="00E37FE7">
        <w:tc>
          <w:tcPr>
            <w:tcW w:w="1101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84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Создание альбома сказок</w:t>
            </w:r>
          </w:p>
        </w:tc>
        <w:tc>
          <w:tcPr>
            <w:tcW w:w="2393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6A63" w:rsidRPr="005E71ED" w:rsidTr="00E37FE7">
        <w:tc>
          <w:tcPr>
            <w:tcW w:w="1101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84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 придумываю комикс по любимой сказке</w:t>
            </w:r>
          </w:p>
        </w:tc>
        <w:tc>
          <w:tcPr>
            <w:tcW w:w="2393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6A63" w:rsidRPr="005E71ED" w:rsidTr="00E37FE7">
        <w:tc>
          <w:tcPr>
            <w:tcW w:w="1101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84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 написать рассказ</w:t>
            </w:r>
          </w:p>
        </w:tc>
        <w:tc>
          <w:tcPr>
            <w:tcW w:w="2393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6A63" w:rsidRPr="005E71ED" w:rsidTr="00E37FE7">
        <w:tc>
          <w:tcPr>
            <w:tcW w:w="1101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84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Рассказ. Сюжет, завязка, кульминация, развязка событий</w:t>
            </w:r>
          </w:p>
        </w:tc>
        <w:tc>
          <w:tcPr>
            <w:tcW w:w="2393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6A63" w:rsidRPr="005E71ED" w:rsidTr="00E37FE7">
        <w:tc>
          <w:tcPr>
            <w:tcW w:w="1101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84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Литературно-творческий журнал</w:t>
            </w:r>
          </w:p>
        </w:tc>
        <w:tc>
          <w:tcPr>
            <w:tcW w:w="2393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6A63" w:rsidRPr="005E71ED" w:rsidTr="00E37FE7">
        <w:tc>
          <w:tcPr>
            <w:tcW w:w="1101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84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Сочинение четверостиший по собственным рифмам.</w:t>
            </w:r>
          </w:p>
        </w:tc>
        <w:tc>
          <w:tcPr>
            <w:tcW w:w="2393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6A63" w:rsidRPr="005E71ED" w:rsidTr="00E37FE7">
        <w:tc>
          <w:tcPr>
            <w:tcW w:w="1101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84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Подобрать материал для «Словаря собственных рифм»</w:t>
            </w:r>
          </w:p>
        </w:tc>
        <w:tc>
          <w:tcPr>
            <w:tcW w:w="2393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6A63" w:rsidRPr="005E71ED" w:rsidTr="00E37FE7">
        <w:tc>
          <w:tcPr>
            <w:tcW w:w="1101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84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Стихи по данному началу</w:t>
            </w:r>
          </w:p>
        </w:tc>
        <w:tc>
          <w:tcPr>
            <w:tcW w:w="2393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6A63" w:rsidRPr="005E71ED" w:rsidTr="00E37FE7">
        <w:tc>
          <w:tcPr>
            <w:tcW w:w="1101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84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2393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36A63" w:rsidRPr="005E71ED" w:rsidRDefault="00E36A63" w:rsidP="00E37FE7">
            <w:pPr>
              <w:spacing w:after="1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36A63" w:rsidRPr="005E71ED" w:rsidRDefault="00E36A63" w:rsidP="00E36A63">
      <w:pPr>
        <w:shd w:val="clear" w:color="auto" w:fill="FFFFFF"/>
        <w:spacing w:after="17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6A63" w:rsidRPr="005E71ED" w:rsidRDefault="00E36A63" w:rsidP="00E36A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1ED">
        <w:rPr>
          <w:rFonts w:ascii="Times New Roman" w:hAnsi="Times New Roman" w:cs="Times New Roman"/>
          <w:color w:val="000000"/>
          <w:sz w:val="24"/>
          <w:szCs w:val="24"/>
        </w:rPr>
        <w:t>Календарно – тематическое планирование 8 класс</w:t>
      </w:r>
    </w:p>
    <w:tbl>
      <w:tblPr>
        <w:tblW w:w="90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8"/>
        <w:gridCol w:w="904"/>
        <w:gridCol w:w="871"/>
        <w:gridCol w:w="5322"/>
        <w:gridCol w:w="1410"/>
      </w:tblGrid>
      <w:tr w:rsidR="00E36A63" w:rsidRPr="005E71ED" w:rsidTr="00E37FE7">
        <w:tc>
          <w:tcPr>
            <w:tcW w:w="53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32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4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E36A63" w:rsidRPr="005E71ED" w:rsidTr="00E37FE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36A63" w:rsidRPr="005E71ED" w:rsidRDefault="00E36A63" w:rsidP="00E37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36A63" w:rsidRPr="005E71ED" w:rsidRDefault="00E36A63" w:rsidP="00E37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36A63" w:rsidRPr="005E71ED" w:rsidRDefault="00E36A63" w:rsidP="00E37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A63" w:rsidRPr="005E71ED" w:rsidTr="00E37FE7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текста. Основная мысль текста.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6A63" w:rsidRPr="005E71ED" w:rsidTr="00E37FE7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Текст. Способы компрессии текста.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6A63" w:rsidRPr="005E71ED" w:rsidTr="00E37FE7">
        <w:trPr>
          <w:trHeight w:val="12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1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1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</w:t>
            </w:r>
          </w:p>
        </w:tc>
        <w:tc>
          <w:tcPr>
            <w:tcW w:w="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1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речи. Рассуждение.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1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6A63" w:rsidRPr="005E71ED" w:rsidTr="00E37FE7">
        <w:trPr>
          <w:trHeight w:val="75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7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7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7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Повествование.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7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6A63" w:rsidRPr="005E71ED" w:rsidTr="00E37FE7">
        <w:trPr>
          <w:trHeight w:val="15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1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1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1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1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6A63" w:rsidRPr="005E71ED" w:rsidTr="00E37FE7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работа. Комплексный анализ текста.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6A63" w:rsidRPr="005E71ED" w:rsidTr="00E37FE7">
        <w:trPr>
          <w:trHeight w:val="6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Выдвигаем тезис.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6A63" w:rsidRPr="005E71ED" w:rsidTr="00E37FE7">
        <w:trPr>
          <w:trHeight w:val="345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Приводим доказательства.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6A63" w:rsidRPr="005E71ED" w:rsidTr="00E37FE7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Рассуждение. Виды доказательств.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6A63" w:rsidRPr="005E71ED" w:rsidTr="00E37FE7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работа. Рассуждение. («Какова роль чтения в изменяющемся мире?»)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6A63" w:rsidRPr="005E71ED" w:rsidTr="00E37FE7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2-я ч</w:t>
            </w:r>
          </w:p>
        </w:tc>
        <w:tc>
          <w:tcPr>
            <w:tcW w:w="5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работа. Комплексный анализ текста. Главные члены предложения.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6A63" w:rsidRPr="005E71ED" w:rsidTr="00E37FE7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 текста. Публицистический стиль. (</w:t>
            </w:r>
            <w:proofErr w:type="spellStart"/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Л.Леонов</w:t>
            </w:r>
            <w:proofErr w:type="spellEnd"/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 защиту зеленого друга».)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6A63" w:rsidRPr="005E71ED" w:rsidTr="00E37FE7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рассказа </w:t>
            </w:r>
            <w:proofErr w:type="spellStart"/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В.П.Астафьева</w:t>
            </w:r>
            <w:proofErr w:type="spellEnd"/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«Ода русскому огороду».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6A63" w:rsidRPr="005E71ED" w:rsidTr="00E37FE7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Стилевое своеобразие употребления составного именного сказуемого.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6A63" w:rsidRPr="005E71ED" w:rsidTr="00E37FE7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8.12</w:t>
            </w:r>
          </w:p>
        </w:tc>
        <w:tc>
          <w:tcPr>
            <w:tcW w:w="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за первое полугодие.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6A63" w:rsidRPr="005E71ED" w:rsidTr="00E37FE7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работа. Назывные предложения – стилистическое средство выразительности в публицистике.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6A63" w:rsidRPr="005E71ED" w:rsidTr="00E37FE7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Назывные предложения.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6A63" w:rsidRPr="005E71ED" w:rsidTr="00E37FE7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</w:t>
            </w:r>
          </w:p>
        </w:tc>
        <w:tc>
          <w:tcPr>
            <w:tcW w:w="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Художественно-изобразительные свойства безличных предложений. (Миниатюра «Люди и вещи».)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6A63" w:rsidRPr="005E71ED" w:rsidTr="00E37FE7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</w:t>
            </w:r>
          </w:p>
        </w:tc>
        <w:tc>
          <w:tcPr>
            <w:tcW w:w="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работа. Комплексный анализ текста.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6A63" w:rsidRPr="005E71ED" w:rsidTr="00E37FE7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работа. Комплексный анализ текста.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6A63" w:rsidRPr="005E71ED" w:rsidTr="00E37FE7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работа. Односоставные предложения как синтаксические синонимы двухсоставных предложений. Стилистический этюд.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6A63" w:rsidRPr="005E71ED" w:rsidTr="00E37FE7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</w:t>
            </w:r>
          </w:p>
        </w:tc>
        <w:tc>
          <w:tcPr>
            <w:tcW w:w="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Художественно-изобразительные свойства обобщенно-личных предложений.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6A63" w:rsidRPr="005E71ED" w:rsidTr="00E37FE7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9.02</w:t>
            </w:r>
          </w:p>
        </w:tc>
        <w:tc>
          <w:tcPr>
            <w:tcW w:w="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Художественно-изобразительные свойства неопределенно-личных предложений. Стилистический этюд.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6A63" w:rsidRPr="005E71ED" w:rsidTr="00E37FE7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работа. Комплексный анализ текста.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6A63" w:rsidRPr="005E71ED" w:rsidTr="00E37FE7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23.02</w:t>
            </w:r>
          </w:p>
        </w:tc>
        <w:tc>
          <w:tcPr>
            <w:tcW w:w="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Публицистический стиль. Портретный очерк.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6A63" w:rsidRPr="005E71ED" w:rsidTr="00E37FE7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за третью четверть. Анализ текста.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6A63" w:rsidRPr="005E71ED" w:rsidTr="00E37FE7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9.04</w:t>
            </w:r>
          </w:p>
        </w:tc>
        <w:tc>
          <w:tcPr>
            <w:tcW w:w="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Стилистические свойства второстепенных членов предложений, однородных членов.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6A63" w:rsidRPr="005E71ED" w:rsidTr="00E37FE7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</w:t>
            </w:r>
          </w:p>
        </w:tc>
        <w:tc>
          <w:tcPr>
            <w:tcW w:w="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Союзы при однородных членах предложения в художественном и публицистическом стилях речи.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6A63" w:rsidRPr="005E71ED" w:rsidTr="00E37FE7">
        <w:trPr>
          <w:trHeight w:val="105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10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10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6.04</w:t>
            </w:r>
          </w:p>
        </w:tc>
        <w:tc>
          <w:tcPr>
            <w:tcW w:w="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10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Изобразительная функция предложений с обособленными определениями.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10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6A63" w:rsidRPr="005E71ED" w:rsidTr="00E37FE7">
        <w:trPr>
          <w:trHeight w:val="30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Изобразительная функция предложений с обособленными определениями.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6A63" w:rsidRPr="005E71ED" w:rsidTr="00E37FE7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писать сочинение-рассуждение на грамматическую тему «Что я знаю о причастии».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6A63" w:rsidRPr="005E71ED" w:rsidTr="00E37FE7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Стихотворный текст. Анализ текста. Средства выразительности. Переложение в прозе.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6A63" w:rsidRPr="005E71ED" w:rsidTr="00E37FE7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работа. Анализ текста.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6A63" w:rsidRPr="005E71ED" w:rsidTr="00E37FE7">
        <w:trPr>
          <w:trHeight w:val="75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7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7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7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3" w:rsidRPr="005E71ED" w:rsidRDefault="00E36A63" w:rsidP="00E37FE7">
            <w:pPr>
              <w:spacing w:after="178" w:line="7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DC0DDD" w:rsidRDefault="00DC0DDD"/>
    <w:sectPr w:rsidR="00DC0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63"/>
    <w:rsid w:val="00DC0DDD"/>
    <w:rsid w:val="00E3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6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9"/>
    <w:qFormat/>
    <w:rsid w:val="00E36A63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6A63"/>
    <w:rPr>
      <w:rFonts w:ascii="Calibri" w:eastAsia="Times New Roman" w:hAnsi="Calibri" w:cs="Times New Roman"/>
      <w:b/>
      <w:bCs/>
      <w:sz w:val="36"/>
      <w:szCs w:val="36"/>
      <w:lang w:eastAsia="ru-RU"/>
    </w:rPr>
  </w:style>
  <w:style w:type="paragraph" w:customStyle="1" w:styleId="c60">
    <w:name w:val="c60"/>
    <w:basedOn w:val="a"/>
    <w:uiPriority w:val="99"/>
    <w:rsid w:val="00E36A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39">
    <w:name w:val="c39"/>
    <w:basedOn w:val="a0"/>
    <w:uiPriority w:val="99"/>
    <w:rsid w:val="00E36A63"/>
  </w:style>
  <w:style w:type="character" w:customStyle="1" w:styleId="c29">
    <w:name w:val="c29"/>
    <w:basedOn w:val="a0"/>
    <w:uiPriority w:val="99"/>
    <w:rsid w:val="00E36A63"/>
  </w:style>
  <w:style w:type="character" w:customStyle="1" w:styleId="c7">
    <w:name w:val="c7"/>
    <w:basedOn w:val="a0"/>
    <w:uiPriority w:val="99"/>
    <w:rsid w:val="00E36A63"/>
  </w:style>
  <w:style w:type="paragraph" w:customStyle="1" w:styleId="c19">
    <w:name w:val="c19"/>
    <w:basedOn w:val="a"/>
    <w:uiPriority w:val="99"/>
    <w:rsid w:val="00E36A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33">
    <w:name w:val="c33"/>
    <w:basedOn w:val="a0"/>
    <w:uiPriority w:val="99"/>
    <w:rsid w:val="00E36A63"/>
  </w:style>
  <w:style w:type="paragraph" w:customStyle="1" w:styleId="c27">
    <w:name w:val="c27"/>
    <w:basedOn w:val="a"/>
    <w:uiPriority w:val="99"/>
    <w:rsid w:val="00E36A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37">
    <w:name w:val="c37"/>
    <w:basedOn w:val="a0"/>
    <w:uiPriority w:val="99"/>
    <w:rsid w:val="00E36A63"/>
  </w:style>
  <w:style w:type="paragraph" w:customStyle="1" w:styleId="c12">
    <w:name w:val="c12"/>
    <w:basedOn w:val="a"/>
    <w:uiPriority w:val="99"/>
    <w:rsid w:val="00E36A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48">
    <w:name w:val="c48"/>
    <w:basedOn w:val="a"/>
    <w:uiPriority w:val="99"/>
    <w:rsid w:val="00E36A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51">
    <w:name w:val="c51"/>
    <w:basedOn w:val="a0"/>
    <w:uiPriority w:val="99"/>
    <w:rsid w:val="00E36A63"/>
  </w:style>
  <w:style w:type="character" w:customStyle="1" w:styleId="c23">
    <w:name w:val="c23"/>
    <w:basedOn w:val="a0"/>
    <w:uiPriority w:val="99"/>
    <w:rsid w:val="00E36A63"/>
  </w:style>
  <w:style w:type="paragraph" w:customStyle="1" w:styleId="c47">
    <w:name w:val="c47"/>
    <w:basedOn w:val="a"/>
    <w:uiPriority w:val="99"/>
    <w:rsid w:val="00E36A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56">
    <w:name w:val="c56"/>
    <w:basedOn w:val="a0"/>
    <w:uiPriority w:val="99"/>
    <w:rsid w:val="00E36A63"/>
  </w:style>
  <w:style w:type="character" w:customStyle="1" w:styleId="c16">
    <w:name w:val="c16"/>
    <w:basedOn w:val="a0"/>
    <w:uiPriority w:val="99"/>
    <w:rsid w:val="00E36A63"/>
  </w:style>
  <w:style w:type="paragraph" w:customStyle="1" w:styleId="c9">
    <w:name w:val="c9"/>
    <w:basedOn w:val="a"/>
    <w:uiPriority w:val="99"/>
    <w:rsid w:val="00E36A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57">
    <w:name w:val="c57"/>
    <w:basedOn w:val="a"/>
    <w:uiPriority w:val="99"/>
    <w:rsid w:val="00E36A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45">
    <w:name w:val="c45"/>
    <w:basedOn w:val="a"/>
    <w:uiPriority w:val="99"/>
    <w:rsid w:val="00E36A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17">
    <w:name w:val="c17"/>
    <w:basedOn w:val="a0"/>
    <w:uiPriority w:val="99"/>
    <w:rsid w:val="00E36A63"/>
  </w:style>
  <w:style w:type="paragraph" w:customStyle="1" w:styleId="c4">
    <w:name w:val="c4"/>
    <w:basedOn w:val="a"/>
    <w:uiPriority w:val="99"/>
    <w:rsid w:val="00E36A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63">
    <w:name w:val="c63"/>
    <w:basedOn w:val="a"/>
    <w:uiPriority w:val="99"/>
    <w:rsid w:val="00E36A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1">
    <w:name w:val="c1"/>
    <w:basedOn w:val="a0"/>
    <w:uiPriority w:val="99"/>
    <w:rsid w:val="00E36A63"/>
  </w:style>
  <w:style w:type="paragraph" w:customStyle="1" w:styleId="c3">
    <w:name w:val="c3"/>
    <w:basedOn w:val="a"/>
    <w:uiPriority w:val="99"/>
    <w:rsid w:val="00E36A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21">
    <w:name w:val="c21"/>
    <w:basedOn w:val="a0"/>
    <w:uiPriority w:val="99"/>
    <w:rsid w:val="00E36A63"/>
  </w:style>
  <w:style w:type="paragraph" w:customStyle="1" w:styleId="c50">
    <w:name w:val="c50"/>
    <w:basedOn w:val="a"/>
    <w:uiPriority w:val="99"/>
    <w:rsid w:val="00E36A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55">
    <w:name w:val="c55"/>
    <w:basedOn w:val="a"/>
    <w:uiPriority w:val="99"/>
    <w:rsid w:val="00E36A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62">
    <w:name w:val="c62"/>
    <w:basedOn w:val="a"/>
    <w:uiPriority w:val="99"/>
    <w:rsid w:val="00E36A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styleId="a3">
    <w:name w:val="Strong"/>
    <w:basedOn w:val="a0"/>
    <w:uiPriority w:val="99"/>
    <w:qFormat/>
    <w:rsid w:val="00E36A63"/>
    <w:rPr>
      <w:b/>
      <w:bCs/>
    </w:rPr>
  </w:style>
  <w:style w:type="character" w:styleId="a4">
    <w:name w:val="Hyperlink"/>
    <w:basedOn w:val="a0"/>
    <w:uiPriority w:val="99"/>
    <w:semiHidden/>
    <w:rsid w:val="00E36A63"/>
    <w:rPr>
      <w:color w:val="0000FF"/>
      <w:u w:val="single"/>
    </w:rPr>
  </w:style>
  <w:style w:type="paragraph" w:customStyle="1" w:styleId="search-excerpt">
    <w:name w:val="search-excerpt"/>
    <w:basedOn w:val="a"/>
    <w:uiPriority w:val="99"/>
    <w:rsid w:val="00E36A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E36A6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A6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E36A63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rsid w:val="00E36A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table" w:styleId="a9">
    <w:name w:val="Table Grid"/>
    <w:basedOn w:val="a1"/>
    <w:rsid w:val="00E36A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6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9"/>
    <w:qFormat/>
    <w:rsid w:val="00E36A63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6A63"/>
    <w:rPr>
      <w:rFonts w:ascii="Calibri" w:eastAsia="Times New Roman" w:hAnsi="Calibri" w:cs="Times New Roman"/>
      <w:b/>
      <w:bCs/>
      <w:sz w:val="36"/>
      <w:szCs w:val="36"/>
      <w:lang w:eastAsia="ru-RU"/>
    </w:rPr>
  </w:style>
  <w:style w:type="paragraph" w:customStyle="1" w:styleId="c60">
    <w:name w:val="c60"/>
    <w:basedOn w:val="a"/>
    <w:uiPriority w:val="99"/>
    <w:rsid w:val="00E36A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39">
    <w:name w:val="c39"/>
    <w:basedOn w:val="a0"/>
    <w:uiPriority w:val="99"/>
    <w:rsid w:val="00E36A63"/>
  </w:style>
  <w:style w:type="character" w:customStyle="1" w:styleId="c29">
    <w:name w:val="c29"/>
    <w:basedOn w:val="a0"/>
    <w:uiPriority w:val="99"/>
    <w:rsid w:val="00E36A63"/>
  </w:style>
  <w:style w:type="character" w:customStyle="1" w:styleId="c7">
    <w:name w:val="c7"/>
    <w:basedOn w:val="a0"/>
    <w:uiPriority w:val="99"/>
    <w:rsid w:val="00E36A63"/>
  </w:style>
  <w:style w:type="paragraph" w:customStyle="1" w:styleId="c19">
    <w:name w:val="c19"/>
    <w:basedOn w:val="a"/>
    <w:uiPriority w:val="99"/>
    <w:rsid w:val="00E36A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33">
    <w:name w:val="c33"/>
    <w:basedOn w:val="a0"/>
    <w:uiPriority w:val="99"/>
    <w:rsid w:val="00E36A63"/>
  </w:style>
  <w:style w:type="paragraph" w:customStyle="1" w:styleId="c27">
    <w:name w:val="c27"/>
    <w:basedOn w:val="a"/>
    <w:uiPriority w:val="99"/>
    <w:rsid w:val="00E36A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37">
    <w:name w:val="c37"/>
    <w:basedOn w:val="a0"/>
    <w:uiPriority w:val="99"/>
    <w:rsid w:val="00E36A63"/>
  </w:style>
  <w:style w:type="paragraph" w:customStyle="1" w:styleId="c12">
    <w:name w:val="c12"/>
    <w:basedOn w:val="a"/>
    <w:uiPriority w:val="99"/>
    <w:rsid w:val="00E36A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48">
    <w:name w:val="c48"/>
    <w:basedOn w:val="a"/>
    <w:uiPriority w:val="99"/>
    <w:rsid w:val="00E36A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51">
    <w:name w:val="c51"/>
    <w:basedOn w:val="a0"/>
    <w:uiPriority w:val="99"/>
    <w:rsid w:val="00E36A63"/>
  </w:style>
  <w:style w:type="character" w:customStyle="1" w:styleId="c23">
    <w:name w:val="c23"/>
    <w:basedOn w:val="a0"/>
    <w:uiPriority w:val="99"/>
    <w:rsid w:val="00E36A63"/>
  </w:style>
  <w:style w:type="paragraph" w:customStyle="1" w:styleId="c47">
    <w:name w:val="c47"/>
    <w:basedOn w:val="a"/>
    <w:uiPriority w:val="99"/>
    <w:rsid w:val="00E36A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56">
    <w:name w:val="c56"/>
    <w:basedOn w:val="a0"/>
    <w:uiPriority w:val="99"/>
    <w:rsid w:val="00E36A63"/>
  </w:style>
  <w:style w:type="character" w:customStyle="1" w:styleId="c16">
    <w:name w:val="c16"/>
    <w:basedOn w:val="a0"/>
    <w:uiPriority w:val="99"/>
    <w:rsid w:val="00E36A63"/>
  </w:style>
  <w:style w:type="paragraph" w:customStyle="1" w:styleId="c9">
    <w:name w:val="c9"/>
    <w:basedOn w:val="a"/>
    <w:uiPriority w:val="99"/>
    <w:rsid w:val="00E36A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57">
    <w:name w:val="c57"/>
    <w:basedOn w:val="a"/>
    <w:uiPriority w:val="99"/>
    <w:rsid w:val="00E36A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45">
    <w:name w:val="c45"/>
    <w:basedOn w:val="a"/>
    <w:uiPriority w:val="99"/>
    <w:rsid w:val="00E36A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17">
    <w:name w:val="c17"/>
    <w:basedOn w:val="a0"/>
    <w:uiPriority w:val="99"/>
    <w:rsid w:val="00E36A63"/>
  </w:style>
  <w:style w:type="paragraph" w:customStyle="1" w:styleId="c4">
    <w:name w:val="c4"/>
    <w:basedOn w:val="a"/>
    <w:uiPriority w:val="99"/>
    <w:rsid w:val="00E36A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63">
    <w:name w:val="c63"/>
    <w:basedOn w:val="a"/>
    <w:uiPriority w:val="99"/>
    <w:rsid w:val="00E36A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1">
    <w:name w:val="c1"/>
    <w:basedOn w:val="a0"/>
    <w:uiPriority w:val="99"/>
    <w:rsid w:val="00E36A63"/>
  </w:style>
  <w:style w:type="paragraph" w:customStyle="1" w:styleId="c3">
    <w:name w:val="c3"/>
    <w:basedOn w:val="a"/>
    <w:uiPriority w:val="99"/>
    <w:rsid w:val="00E36A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21">
    <w:name w:val="c21"/>
    <w:basedOn w:val="a0"/>
    <w:uiPriority w:val="99"/>
    <w:rsid w:val="00E36A63"/>
  </w:style>
  <w:style w:type="paragraph" w:customStyle="1" w:styleId="c50">
    <w:name w:val="c50"/>
    <w:basedOn w:val="a"/>
    <w:uiPriority w:val="99"/>
    <w:rsid w:val="00E36A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55">
    <w:name w:val="c55"/>
    <w:basedOn w:val="a"/>
    <w:uiPriority w:val="99"/>
    <w:rsid w:val="00E36A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62">
    <w:name w:val="c62"/>
    <w:basedOn w:val="a"/>
    <w:uiPriority w:val="99"/>
    <w:rsid w:val="00E36A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styleId="a3">
    <w:name w:val="Strong"/>
    <w:basedOn w:val="a0"/>
    <w:uiPriority w:val="99"/>
    <w:qFormat/>
    <w:rsid w:val="00E36A63"/>
    <w:rPr>
      <w:b/>
      <w:bCs/>
    </w:rPr>
  </w:style>
  <w:style w:type="character" w:styleId="a4">
    <w:name w:val="Hyperlink"/>
    <w:basedOn w:val="a0"/>
    <w:uiPriority w:val="99"/>
    <w:semiHidden/>
    <w:rsid w:val="00E36A63"/>
    <w:rPr>
      <w:color w:val="0000FF"/>
      <w:u w:val="single"/>
    </w:rPr>
  </w:style>
  <w:style w:type="paragraph" w:customStyle="1" w:styleId="search-excerpt">
    <w:name w:val="search-excerpt"/>
    <w:basedOn w:val="a"/>
    <w:uiPriority w:val="99"/>
    <w:rsid w:val="00E36A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E36A6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A6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E36A63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rsid w:val="00E36A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table" w:styleId="a9">
    <w:name w:val="Table Grid"/>
    <w:basedOn w:val="a1"/>
    <w:rsid w:val="00E36A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2204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Татьна</dc:creator>
  <cp:lastModifiedBy>Татьна</cp:lastModifiedBy>
  <cp:revision>1</cp:revision>
  <dcterms:created xsi:type="dcterms:W3CDTF">2019-01-12T17:24:00Z</dcterms:created>
  <dcterms:modified xsi:type="dcterms:W3CDTF">2019-01-12T17:26:00Z</dcterms:modified>
</cp:coreProperties>
</file>