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9A" w:rsidRPr="0034333B" w:rsidRDefault="0047399A" w:rsidP="0047399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34333B">
        <w:rPr>
          <w:rStyle w:val="a4"/>
          <w:sz w:val="28"/>
          <w:szCs w:val="28"/>
        </w:rPr>
        <w:t>Аннотация к рабочей программе кружка «</w:t>
      </w:r>
      <w:r>
        <w:rPr>
          <w:b/>
          <w:bCs/>
          <w:sz w:val="28"/>
          <w:szCs w:val="28"/>
        </w:rPr>
        <w:t xml:space="preserve">Основы </w:t>
      </w:r>
      <w:r w:rsidRPr="0034333B">
        <w:rPr>
          <w:b/>
          <w:bCs/>
          <w:sz w:val="28"/>
          <w:szCs w:val="28"/>
        </w:rPr>
        <w:t>этикета</w:t>
      </w:r>
      <w:r w:rsidRPr="0034333B">
        <w:rPr>
          <w:rStyle w:val="a4"/>
          <w:sz w:val="28"/>
          <w:szCs w:val="28"/>
        </w:rPr>
        <w:t>»</w:t>
      </w:r>
    </w:p>
    <w:p w:rsidR="0047399A" w:rsidRDefault="0047399A" w:rsidP="0047399A">
      <w:pPr>
        <w:ind w:firstLine="709"/>
        <w:jc w:val="both"/>
        <w:rPr>
          <w:rFonts w:eastAsia="Times New Roman"/>
          <w:bCs/>
        </w:rPr>
      </w:pPr>
    </w:p>
    <w:p w:rsidR="0047399A" w:rsidRPr="0034333B" w:rsidRDefault="0047399A" w:rsidP="0047399A">
      <w:pPr>
        <w:ind w:firstLine="709"/>
        <w:jc w:val="both"/>
        <w:rPr>
          <w:rFonts w:eastAsia="Times New Roman"/>
          <w:bCs/>
        </w:rPr>
      </w:pPr>
      <w:r w:rsidRPr="0034333B">
        <w:rPr>
          <w:rFonts w:eastAsia="Times New Roman"/>
          <w:bCs/>
        </w:rPr>
        <w:t>Рабочая программа по курсу «</w:t>
      </w:r>
      <w:r>
        <w:rPr>
          <w:rFonts w:eastAsia="Times New Roman"/>
          <w:bCs/>
        </w:rPr>
        <w:t xml:space="preserve">Основы </w:t>
      </w:r>
      <w:r w:rsidRPr="0034333B">
        <w:rPr>
          <w:rFonts w:eastAsia="Times New Roman"/>
          <w:bCs/>
        </w:rPr>
        <w:t xml:space="preserve">этикета» разработана на основе Концепции стандарта второго поколения, с учётом </w:t>
      </w:r>
      <w:proofErr w:type="spellStart"/>
      <w:r w:rsidRPr="0034333B">
        <w:rPr>
          <w:rFonts w:eastAsia="Times New Roman"/>
          <w:bCs/>
        </w:rPr>
        <w:t>межпредметных</w:t>
      </w:r>
      <w:proofErr w:type="spellEnd"/>
      <w:r w:rsidRPr="0034333B">
        <w:rPr>
          <w:rFonts w:eastAsia="Times New Roman"/>
          <w:bCs/>
        </w:rPr>
        <w:t xml:space="preserve">  и </w:t>
      </w:r>
      <w:proofErr w:type="spellStart"/>
      <w:r w:rsidRPr="0034333B">
        <w:rPr>
          <w:rFonts w:eastAsia="Times New Roman"/>
          <w:bCs/>
        </w:rPr>
        <w:t>внутрипредметных</w:t>
      </w:r>
      <w:proofErr w:type="spellEnd"/>
      <w:r w:rsidRPr="0034333B">
        <w:rPr>
          <w:rFonts w:eastAsia="Times New Roman"/>
          <w:bCs/>
        </w:rPr>
        <w:t xml:space="preserve"> связей, логики учебного процесса, задачи формирования у младших школьников умения учится.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7399A" w:rsidRPr="0034333B" w:rsidRDefault="0047399A" w:rsidP="0047399A">
      <w:pPr>
        <w:ind w:firstLine="709"/>
        <w:jc w:val="both"/>
        <w:rPr>
          <w:rStyle w:val="FontStyle66"/>
          <w:rFonts w:eastAsia="Times New Roman"/>
          <w:b w:val="0"/>
          <w:sz w:val="24"/>
          <w:szCs w:val="24"/>
        </w:rPr>
      </w:pPr>
      <w:r w:rsidRPr="0034333B">
        <w:rPr>
          <w:rFonts w:eastAsia="Times New Roman"/>
          <w:bCs/>
        </w:rPr>
        <w:t>Данная программа разработана на основе «Примерных программ внеурочной деятельности. Начальное и основное образование». (Стандарты второго поколения) под редакцией В.А.Горского.- М.:</w:t>
      </w:r>
      <w:r>
        <w:rPr>
          <w:rFonts w:eastAsia="Times New Roman"/>
          <w:bCs/>
        </w:rPr>
        <w:t xml:space="preserve"> </w:t>
      </w:r>
      <w:r w:rsidRPr="0034333B">
        <w:rPr>
          <w:rFonts w:eastAsia="Times New Roman"/>
          <w:bCs/>
        </w:rPr>
        <w:t>Просвещение, 2011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7"/>
        </w:rPr>
      </w:pPr>
      <w:r w:rsidRPr="0034333B">
        <w:rPr>
          <w:rStyle w:val="FontStyle67"/>
          <w:b/>
        </w:rPr>
        <w:t xml:space="preserve">Цель </w:t>
      </w:r>
      <w:r w:rsidRPr="0034333B">
        <w:rPr>
          <w:rStyle w:val="FontStyle67"/>
        </w:rPr>
        <w:t>—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i w:val="0"/>
        </w:rPr>
      </w:pPr>
      <w:r w:rsidRPr="0034333B">
        <w:rPr>
          <w:rStyle w:val="FontStyle68"/>
        </w:rPr>
        <w:t>Задачи: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 xml:space="preserve">• Способствовать формированию навыков культурного поведения </w:t>
      </w:r>
      <w:proofErr w:type="gramStart"/>
      <w:r w:rsidRPr="0034333B">
        <w:rPr>
          <w:rStyle w:val="FontStyle68"/>
        </w:rPr>
        <w:t>в</w:t>
      </w:r>
      <w:proofErr w:type="gramEnd"/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повседневной жизни.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• Уметь видеть свои недостатки в поведении и уметь их исправлять.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• Учить избавляться от дурных привычек и способствовать формированию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полезных.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 xml:space="preserve">• Воспитывать любовь и уважительное отношение к родным и близким, </w:t>
      </w:r>
      <w:proofErr w:type="gramStart"/>
      <w:r w:rsidRPr="0034333B">
        <w:rPr>
          <w:rStyle w:val="FontStyle68"/>
        </w:rPr>
        <w:t>к</w:t>
      </w:r>
      <w:proofErr w:type="gramEnd"/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окружающим.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• Формировать любовь к природе, родному краю, стремление сохранять и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приумножать его богатства.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34333B">
        <w:rPr>
          <w:rStyle w:val="FontStyle68"/>
        </w:rPr>
        <w:t>• Воспитывать сострадание ко всему живому. Общая характеристика курса.</w:t>
      </w:r>
    </w:p>
    <w:p w:rsidR="0047399A" w:rsidRPr="0034333B" w:rsidRDefault="0047399A" w:rsidP="0047399A">
      <w:pPr>
        <w:pStyle w:val="Style26"/>
        <w:widowControl/>
        <w:spacing w:line="240" w:lineRule="auto"/>
        <w:ind w:firstLine="709"/>
      </w:pPr>
      <w:r w:rsidRPr="0034333B">
        <w:rPr>
          <w:rStyle w:val="FontStyle67"/>
        </w:rPr>
        <w:t>Нравственное разви</w:t>
      </w:r>
      <w:r w:rsidRPr="0034333B">
        <w:rPr>
          <w:rStyle w:val="FontStyle67"/>
        </w:rPr>
        <w:softHyphen/>
        <w:t>тие личности учащегося как приоритетная цель начальной школы пред</w:t>
      </w:r>
      <w:r w:rsidRPr="0034333B">
        <w:rPr>
          <w:rStyle w:val="FontStyle67"/>
        </w:rPr>
        <w:softHyphen/>
        <w:t xml:space="preserve">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в форме занятий </w:t>
      </w:r>
      <w:r>
        <w:rPr>
          <w:rStyle w:val="FontStyle67"/>
        </w:rPr>
        <w:t xml:space="preserve">курса </w:t>
      </w:r>
      <w:r w:rsidRPr="0034333B">
        <w:rPr>
          <w:rStyle w:val="FontStyle67"/>
        </w:rPr>
        <w:t xml:space="preserve"> «</w:t>
      </w:r>
      <w:r>
        <w:rPr>
          <w:rStyle w:val="FontStyle67"/>
        </w:rPr>
        <w:t xml:space="preserve">Основы </w:t>
      </w:r>
      <w:r w:rsidRPr="0034333B">
        <w:rPr>
          <w:rStyle w:val="FontStyle67"/>
        </w:rPr>
        <w:t>этикета».</w:t>
      </w:r>
    </w:p>
    <w:p w:rsidR="0047399A" w:rsidRPr="0034333B" w:rsidRDefault="0047399A" w:rsidP="0047399A">
      <w:pPr>
        <w:ind w:firstLine="709"/>
        <w:jc w:val="both"/>
        <w:outlineLvl w:val="1"/>
        <w:rPr>
          <w:rFonts w:eastAsia="Calibri"/>
          <w:bCs/>
          <w:lang w:eastAsia="en-US"/>
        </w:rPr>
      </w:pPr>
      <w:r w:rsidRPr="0034333B">
        <w:rPr>
          <w:rFonts w:eastAsia="Calibri"/>
          <w:bCs/>
          <w:lang w:eastAsia="en-US"/>
        </w:rPr>
        <w:t>Программа «</w:t>
      </w:r>
      <w:r>
        <w:rPr>
          <w:rFonts w:eastAsia="Calibri"/>
          <w:bCs/>
          <w:lang w:eastAsia="en-US"/>
        </w:rPr>
        <w:t xml:space="preserve">Основы </w:t>
      </w:r>
      <w:r w:rsidRPr="0034333B">
        <w:rPr>
          <w:rFonts w:eastAsia="Calibri"/>
          <w:bCs/>
          <w:lang w:eastAsia="en-US"/>
        </w:rPr>
        <w:t>этикета» рассчитана на 4 года обучен</w:t>
      </w:r>
      <w:r>
        <w:rPr>
          <w:rFonts w:eastAsia="Calibri"/>
          <w:bCs/>
          <w:lang w:eastAsia="en-US"/>
        </w:rPr>
        <w:t>ия для учащихся 1-4 классов по 2</w:t>
      </w:r>
      <w:r w:rsidRPr="0034333B">
        <w:rPr>
          <w:rFonts w:eastAsia="Calibri"/>
          <w:bCs/>
          <w:lang w:eastAsia="en-US"/>
        </w:rPr>
        <w:t xml:space="preserve"> часу в неделю</w:t>
      </w:r>
      <w:r>
        <w:rPr>
          <w:rFonts w:eastAsia="Calibri"/>
          <w:bCs/>
          <w:lang w:eastAsia="en-US"/>
        </w:rPr>
        <w:t xml:space="preserve">.  3 </w:t>
      </w:r>
      <w:r w:rsidRPr="0034333B">
        <w:rPr>
          <w:rFonts w:eastAsia="Calibri"/>
          <w:bCs/>
          <w:lang w:eastAsia="en-US"/>
        </w:rPr>
        <w:t>класс – предусматривает</w:t>
      </w:r>
      <w:r>
        <w:rPr>
          <w:rFonts w:eastAsia="Calibri"/>
          <w:bCs/>
          <w:lang w:eastAsia="en-US"/>
        </w:rPr>
        <w:t xml:space="preserve"> 66 часов.</w:t>
      </w:r>
    </w:p>
    <w:p w:rsidR="0047399A" w:rsidRPr="0034333B" w:rsidRDefault="0047399A" w:rsidP="0047399A">
      <w:pPr>
        <w:ind w:firstLine="709"/>
        <w:jc w:val="both"/>
        <w:rPr>
          <w:rStyle w:val="FontStyle67"/>
          <w:rFonts w:eastAsia="Calibri"/>
          <w:bCs/>
          <w:sz w:val="24"/>
          <w:szCs w:val="24"/>
          <w:lang w:eastAsia="en-US"/>
        </w:rPr>
      </w:pPr>
    </w:p>
    <w:p w:rsidR="0047399A" w:rsidRPr="0034333B" w:rsidRDefault="0047399A" w:rsidP="0047399A">
      <w:pPr>
        <w:ind w:firstLine="709"/>
        <w:jc w:val="both"/>
        <w:rPr>
          <w:rStyle w:val="FontStyle67"/>
          <w:rFonts w:eastAsia="Calibri"/>
          <w:bCs/>
          <w:sz w:val="24"/>
          <w:szCs w:val="24"/>
          <w:lang w:eastAsia="en-US"/>
        </w:rPr>
      </w:pPr>
    </w:p>
    <w:p w:rsidR="004B33BB" w:rsidRDefault="004B33BB"/>
    <w:sectPr w:rsidR="004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99A"/>
    <w:rsid w:val="0047399A"/>
    <w:rsid w:val="004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47399A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47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7399A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4739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Normal (Web)"/>
    <w:basedOn w:val="a"/>
    <w:semiHidden/>
    <w:unhideWhenUsed/>
    <w:rsid w:val="0047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73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2019-01-06T07:55:00Z</dcterms:created>
  <dcterms:modified xsi:type="dcterms:W3CDTF">2019-01-06T07:57:00Z</dcterms:modified>
</cp:coreProperties>
</file>