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E0" w:rsidRDefault="00533866" w:rsidP="00FA57B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1)                         </w:t>
      </w:r>
      <w:r w:rsidR="008068E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Методическая разработка</w:t>
      </w:r>
    </w:p>
    <w:p w:rsidR="00FA57BC" w:rsidRPr="008068E0" w:rsidRDefault="008068E0" w:rsidP="00FA57B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«</w:t>
      </w:r>
      <w:r w:rsidR="008F0D3A" w:rsidRPr="008F0D3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Развивающие и познавательные игры в группе продлённого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дня»</w:t>
      </w:r>
    </w:p>
    <w:p w:rsidR="00FA57BC" w:rsidRPr="008068E0" w:rsidRDefault="00FA57BC" w:rsidP="00FA57B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FA57BC" w:rsidRPr="008068E0" w:rsidRDefault="00FA57BC" w:rsidP="00FA57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068E0">
        <w:rPr>
          <w:rStyle w:val="c1"/>
          <w:color w:val="000000"/>
          <w:shd w:val="clear" w:color="auto" w:fill="F9F9F9"/>
        </w:rPr>
        <w:t>Перед группами продленного дня стоят задачи: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</w:p>
    <w:p w:rsidR="00FA57BC" w:rsidRPr="008068E0" w:rsidRDefault="00FA57BC" w:rsidP="00FA57BC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068E0">
        <w:rPr>
          <w:rStyle w:val="c1"/>
          <w:color w:val="000000"/>
          <w:shd w:val="clear" w:color="auto" w:fill="F9F9F9"/>
        </w:rPr>
        <w:t>• воспитания личности ребенка,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  <w:r w:rsidRPr="008068E0">
        <w:rPr>
          <w:color w:val="000000"/>
          <w:shd w:val="clear" w:color="auto" w:fill="F9F9F9"/>
        </w:rPr>
        <w:br/>
      </w:r>
      <w:r w:rsidRPr="008068E0">
        <w:rPr>
          <w:rStyle w:val="c1"/>
          <w:color w:val="000000"/>
          <w:shd w:val="clear" w:color="auto" w:fill="F9F9F9"/>
        </w:rPr>
        <w:t>• обеспечения безопасности его жизни и здоровья.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</w:p>
    <w:p w:rsidR="00FA57BC" w:rsidRPr="008068E0" w:rsidRDefault="00FA57BC" w:rsidP="00FA57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068E0">
        <w:rPr>
          <w:rStyle w:val="c1"/>
          <w:color w:val="000000"/>
          <w:shd w:val="clear" w:color="auto" w:fill="F9F9F9"/>
        </w:rPr>
        <w:t>В основу системы воспитания в ГПД должны быть положены следующие исходные принципы: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</w:p>
    <w:p w:rsidR="00FA57BC" w:rsidRPr="008068E0" w:rsidRDefault="00FA57BC" w:rsidP="00FA57BC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068E0">
        <w:rPr>
          <w:rStyle w:val="c1"/>
          <w:color w:val="000000"/>
          <w:shd w:val="clear" w:color="auto" w:fill="F9F9F9"/>
        </w:rPr>
        <w:t>1) принцип гуманистического воспитания;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  <w:r w:rsidRPr="008068E0">
        <w:rPr>
          <w:color w:val="000000"/>
          <w:shd w:val="clear" w:color="auto" w:fill="F9F9F9"/>
        </w:rPr>
        <w:br/>
      </w:r>
      <w:r w:rsidRPr="008068E0">
        <w:rPr>
          <w:rStyle w:val="c3"/>
          <w:color w:val="000000"/>
          <w:shd w:val="clear" w:color="auto" w:fill="F9F9F9"/>
        </w:rPr>
        <w:t>2) принцип личностно - ориентированного подхода.</w:t>
      </w:r>
    </w:p>
    <w:p w:rsidR="00FA57BC" w:rsidRPr="008068E0" w:rsidRDefault="00FA57BC" w:rsidP="00FA57B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068E0">
        <w:rPr>
          <w:rStyle w:val="c3"/>
          <w:color w:val="000000"/>
          <w:shd w:val="clear" w:color="auto" w:fill="F9F9F9"/>
        </w:rPr>
        <w:t xml:space="preserve">3) принцип </w:t>
      </w:r>
      <w:proofErr w:type="spellStart"/>
      <w:r w:rsidRPr="00B405FD">
        <w:rPr>
          <w:rStyle w:val="c3"/>
          <w:b/>
          <w:color w:val="000000"/>
          <w:shd w:val="clear" w:color="auto" w:fill="F9F9F9"/>
        </w:rPr>
        <w:t>здоровьесберегающий</w:t>
      </w:r>
      <w:proofErr w:type="spellEnd"/>
      <w:r w:rsidRPr="00B405FD">
        <w:rPr>
          <w:rStyle w:val="c3"/>
          <w:b/>
          <w:color w:val="000000"/>
          <w:shd w:val="clear" w:color="auto" w:fill="F9F9F9"/>
        </w:rPr>
        <w:t>.</w:t>
      </w:r>
      <w:r w:rsidRPr="008068E0">
        <w:rPr>
          <w:rStyle w:val="c3"/>
          <w:color w:val="000000"/>
          <w:shd w:val="clear" w:color="auto" w:fill="F9F9F9"/>
        </w:rPr>
        <w:t xml:space="preserve">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норма.</w:t>
      </w:r>
    </w:p>
    <w:p w:rsidR="00FA57BC" w:rsidRPr="008068E0" w:rsidRDefault="00FA57BC" w:rsidP="00FA57BC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068E0">
        <w:rPr>
          <w:rStyle w:val="c1"/>
          <w:color w:val="000000"/>
          <w:shd w:val="clear" w:color="auto" w:fill="F9F9F9"/>
        </w:rPr>
        <w:t> </w:t>
      </w:r>
      <w:r w:rsidRPr="008068E0">
        <w:rPr>
          <w:color w:val="000000"/>
          <w:shd w:val="clear" w:color="auto" w:fill="F9F9F9"/>
        </w:rPr>
        <w:br/>
      </w:r>
      <w:r w:rsidRPr="008068E0">
        <w:rPr>
          <w:rStyle w:val="c0"/>
          <w:b/>
          <w:bCs/>
          <w:i/>
          <w:iCs/>
          <w:color w:val="000000"/>
          <w:shd w:val="clear" w:color="auto" w:fill="F9F9F9"/>
        </w:rPr>
        <w:t xml:space="preserve">Практическое применение </w:t>
      </w:r>
      <w:proofErr w:type="spellStart"/>
      <w:r w:rsidRPr="008068E0">
        <w:rPr>
          <w:rStyle w:val="c0"/>
          <w:b/>
          <w:bCs/>
          <w:i/>
          <w:iCs/>
          <w:color w:val="000000"/>
          <w:shd w:val="clear" w:color="auto" w:fill="F9F9F9"/>
        </w:rPr>
        <w:t>здоровьесберегающих</w:t>
      </w:r>
      <w:proofErr w:type="spellEnd"/>
      <w:r w:rsidRPr="008068E0">
        <w:rPr>
          <w:rStyle w:val="c0"/>
          <w:b/>
          <w:bCs/>
          <w:i/>
          <w:iCs/>
          <w:color w:val="000000"/>
          <w:shd w:val="clear" w:color="auto" w:fill="F9F9F9"/>
        </w:rPr>
        <w:t xml:space="preserve"> технологий на практике. </w:t>
      </w:r>
      <w:r w:rsidRPr="008068E0">
        <w:rPr>
          <w:b/>
          <w:bCs/>
          <w:i/>
          <w:iCs/>
          <w:color w:val="000000"/>
          <w:shd w:val="clear" w:color="auto" w:fill="F9F9F9"/>
        </w:rPr>
        <w:br/>
      </w:r>
      <w:r w:rsidRPr="008068E0">
        <w:rPr>
          <w:rStyle w:val="c1"/>
          <w:color w:val="000000"/>
          <w:shd w:val="clear" w:color="auto" w:fill="F9F9F9"/>
        </w:rPr>
        <w:t>1 Любимые игры, соревнования на стадионе</w:t>
      </w:r>
      <w:r w:rsidRPr="008068E0">
        <w:rPr>
          <w:rStyle w:val="c0"/>
          <w:b/>
          <w:bCs/>
          <w:color w:val="000000"/>
          <w:shd w:val="clear" w:color="auto" w:fill="F9F9F9"/>
        </w:rPr>
        <w:t> </w:t>
      </w:r>
      <w:r w:rsidRPr="008068E0">
        <w:rPr>
          <w:color w:val="000000"/>
          <w:shd w:val="clear" w:color="auto" w:fill="F9F9F9"/>
        </w:rPr>
        <w:br/>
      </w:r>
      <w:r w:rsidRPr="008068E0">
        <w:rPr>
          <w:rStyle w:val="c3"/>
          <w:color w:val="000000"/>
          <w:shd w:val="clear" w:color="auto" w:fill="F9F9F9"/>
        </w:rPr>
        <w:t>Укрепление здоровья выполнение двигательного режима</w:t>
      </w:r>
    </w:p>
    <w:p w:rsidR="008068E0" w:rsidRDefault="008068E0" w:rsidP="008068E0">
      <w:pPr>
        <w:pStyle w:val="c19"/>
        <w:shd w:val="clear" w:color="auto" w:fill="FFFFFF"/>
        <w:spacing w:before="0" w:beforeAutospacing="0" w:after="0" w:afterAutospacing="0"/>
        <w:rPr>
          <w:rStyle w:val="c28"/>
          <w:b/>
          <w:bCs/>
          <w:i/>
          <w:iCs/>
          <w:color w:val="000000"/>
          <w:sz w:val="28"/>
          <w:szCs w:val="28"/>
        </w:rPr>
      </w:pPr>
      <w:r w:rsidRPr="008068E0">
        <w:rPr>
          <w:rStyle w:val="c1"/>
          <w:color w:val="000000"/>
          <w:shd w:val="clear" w:color="auto" w:fill="F9F9F9"/>
        </w:rPr>
        <w:t>2</w:t>
      </w:r>
      <w:r w:rsidR="00FA57BC" w:rsidRPr="008068E0">
        <w:rPr>
          <w:rStyle w:val="c1"/>
          <w:color w:val="000000"/>
          <w:shd w:val="clear" w:color="auto" w:fill="F9F9F9"/>
        </w:rPr>
        <w:t>. Здоровье детей под контролем медиков: посещение медпункта</w:t>
      </w:r>
      <w:r w:rsidR="00FA57BC" w:rsidRPr="008068E0">
        <w:rPr>
          <w:color w:val="000000"/>
          <w:shd w:val="clear" w:color="auto" w:fill="F9F9F9"/>
        </w:rPr>
        <w:br/>
      </w:r>
      <w:r w:rsidR="00FA57BC" w:rsidRPr="008068E0">
        <w:rPr>
          <w:rStyle w:val="c1"/>
          <w:color w:val="000000"/>
          <w:shd w:val="clear" w:color="auto" w:fill="F9F9F9"/>
        </w:rPr>
        <w:t>3. Будущее – здоровые дети. Игры, спорт. соревнования на свежем воздухе. Спортивная площадка около школы, стадион</w:t>
      </w:r>
      <w:r w:rsidR="00FA57BC" w:rsidRPr="008068E0">
        <w:rPr>
          <w:rStyle w:val="c0"/>
          <w:b/>
          <w:bCs/>
          <w:color w:val="000000"/>
          <w:shd w:val="clear" w:color="auto" w:fill="F9F9F9"/>
        </w:rPr>
        <w:t> .</w:t>
      </w:r>
      <w:r w:rsidR="00FA57BC" w:rsidRPr="008068E0">
        <w:rPr>
          <w:color w:val="000000"/>
          <w:shd w:val="clear" w:color="auto" w:fill="F9F9F9"/>
        </w:rPr>
        <w:br/>
      </w:r>
      <w:r w:rsidR="00FA57BC" w:rsidRPr="008068E0">
        <w:rPr>
          <w:rStyle w:val="c1"/>
          <w:color w:val="000000"/>
          <w:shd w:val="clear" w:color="auto" w:fill="F9F9F9"/>
        </w:rPr>
        <w:t>4. Физкультминутки, выполнение упражнений, динамические паузы в течение года</w:t>
      </w:r>
      <w:r w:rsidR="00FA57BC" w:rsidRPr="008068E0">
        <w:rPr>
          <w:rStyle w:val="c0"/>
          <w:b/>
          <w:bCs/>
          <w:color w:val="000000"/>
          <w:shd w:val="clear" w:color="auto" w:fill="F9F9F9"/>
        </w:rPr>
        <w:t> .</w:t>
      </w:r>
      <w:r w:rsidR="00FA57BC" w:rsidRPr="008068E0">
        <w:rPr>
          <w:b/>
          <w:color w:val="000000"/>
          <w:shd w:val="clear" w:color="auto" w:fill="F9F9F9"/>
        </w:rPr>
        <w:br/>
      </w:r>
      <w:r w:rsidR="00FA57BC" w:rsidRPr="008068E0">
        <w:rPr>
          <w:rStyle w:val="c1"/>
          <w:b/>
          <w:color w:val="000000"/>
          <w:shd w:val="clear" w:color="auto" w:fill="F9F9F9"/>
        </w:rPr>
        <w:t>5. Игра « Взятие крепости»</w:t>
      </w:r>
      <w:r w:rsidR="00FA57BC" w:rsidRPr="008068E0">
        <w:rPr>
          <w:rStyle w:val="c1"/>
          <w:color w:val="000000"/>
          <w:shd w:val="clear" w:color="auto" w:fill="F9F9F9"/>
        </w:rPr>
        <w:t xml:space="preserve">  – соревнование на свежем воздухе.</w:t>
      </w:r>
      <w:r w:rsidR="00FA57BC" w:rsidRPr="008068E0">
        <w:rPr>
          <w:rStyle w:val="c0"/>
          <w:b/>
          <w:bCs/>
          <w:color w:val="000000"/>
          <w:shd w:val="clear" w:color="auto" w:fill="F9F9F9"/>
        </w:rPr>
        <w:t> </w:t>
      </w:r>
      <w:r w:rsidR="00FA57BC" w:rsidRPr="008068E0">
        <w:rPr>
          <w:color w:val="000000"/>
          <w:shd w:val="clear" w:color="auto" w:fill="F9F9F9"/>
        </w:rPr>
        <w:br/>
      </w:r>
    </w:p>
    <w:p w:rsidR="00FA57BC" w:rsidRPr="008068E0" w:rsidRDefault="008068E0" w:rsidP="008068E0">
      <w:pPr>
        <w:pStyle w:val="c19"/>
        <w:shd w:val="clear" w:color="auto" w:fill="FFFFFF"/>
        <w:spacing w:before="0" w:beforeAutospacing="0" w:after="0" w:afterAutospacing="0"/>
        <w:rPr>
          <w:rStyle w:val="c28"/>
          <w:color w:val="000000"/>
          <w:sz w:val="28"/>
          <w:szCs w:val="28"/>
          <w:shd w:val="clear" w:color="auto" w:fill="F9F9F9"/>
        </w:rPr>
      </w:pPr>
      <w:r>
        <w:rPr>
          <w:rStyle w:val="c28"/>
          <w:b/>
          <w:bCs/>
          <w:i/>
          <w:iCs/>
          <w:color w:val="000000"/>
          <w:sz w:val="28"/>
          <w:szCs w:val="28"/>
        </w:rPr>
        <w:t xml:space="preserve">                    </w:t>
      </w:r>
      <w:proofErr w:type="gramStart"/>
      <w:r w:rsidR="00FA57BC" w:rsidRPr="008068E0">
        <w:rPr>
          <w:rStyle w:val="c28"/>
          <w:b/>
          <w:bCs/>
          <w:i/>
          <w:iCs/>
          <w:color w:val="000000"/>
          <w:sz w:val="28"/>
          <w:szCs w:val="28"/>
        </w:rPr>
        <w:t>Игры  на</w:t>
      </w:r>
      <w:proofErr w:type="gramEnd"/>
      <w:r w:rsidR="00FA57BC" w:rsidRPr="008068E0">
        <w:rPr>
          <w:rStyle w:val="c28"/>
          <w:b/>
          <w:bCs/>
          <w:i/>
          <w:iCs/>
          <w:color w:val="000000"/>
          <w:sz w:val="28"/>
          <w:szCs w:val="28"/>
        </w:rPr>
        <w:t xml:space="preserve"> развитие внимательности у детей.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9"/>
          <w:b/>
          <w:color w:val="000000"/>
          <w:u w:val="single"/>
        </w:rPr>
        <w:t>«Слушаем тишину».</w:t>
      </w:r>
      <w:r w:rsidRPr="008068E0">
        <w:rPr>
          <w:rStyle w:val="c5"/>
          <w:color w:val="000000"/>
        </w:rPr>
        <w:t> В течение 3 минут все слушают тишину, после чего обмениваются впечатлениями, что каждый услышал.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9"/>
          <w:b/>
          <w:color w:val="000000"/>
          <w:u w:val="single"/>
        </w:rPr>
        <w:t>«Минутка».</w:t>
      </w:r>
      <w:r w:rsidRPr="008068E0">
        <w:rPr>
          <w:rStyle w:val="c5"/>
          <w:color w:val="000000"/>
        </w:rPr>
        <w:t> Ведущий просит детей внутренне измерить время, равное одной минуте (60 сек). Каждый поднимает руку, когда внутренняя минута пройдет. Ведущий ведет контроль при помощи секундомера и отмечает степень несовпадения каждого ответа.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9"/>
          <w:b/>
          <w:color w:val="000000"/>
          <w:u w:val="single"/>
        </w:rPr>
        <w:t>«Что изменилось?»</w:t>
      </w:r>
      <w:r w:rsidRPr="008068E0">
        <w:rPr>
          <w:rStyle w:val="c5"/>
          <w:color w:val="000000"/>
        </w:rPr>
        <w:t> Упражнение проводится в нескольких вариантах: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что изменилось в классной комнате по сравнению с предыдущим днем?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что изменилось на столе в положении предметов? (Время на рассмотрение 10 секунд).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5"/>
          <w:color w:val="000000"/>
        </w:rPr>
        <w:t xml:space="preserve">что изменилось в кругу. (Участники сидят в кругу, один закрывает глаза. По знаку ведущего 2 предмета </w:t>
      </w:r>
      <w:proofErr w:type="gramStart"/>
      <w:r w:rsidRPr="008068E0">
        <w:rPr>
          <w:rStyle w:val="c5"/>
          <w:color w:val="000000"/>
        </w:rPr>
        <w:t>меняются  местами</w:t>
      </w:r>
      <w:proofErr w:type="gramEnd"/>
      <w:r w:rsidRPr="008068E0">
        <w:rPr>
          <w:rStyle w:val="c5"/>
          <w:color w:val="000000"/>
        </w:rPr>
        <w:t>).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9"/>
          <w:b/>
          <w:color w:val="000000"/>
          <w:u w:val="single"/>
        </w:rPr>
        <w:t>«Слова-невидимки»</w:t>
      </w:r>
      <w:r w:rsidRPr="008068E0">
        <w:rPr>
          <w:rStyle w:val="c9"/>
          <w:color w:val="000000"/>
          <w:u w:val="single"/>
        </w:rPr>
        <w:t>.</w:t>
      </w:r>
      <w:r w:rsidRPr="008068E0">
        <w:rPr>
          <w:rStyle w:val="c5"/>
          <w:color w:val="000000"/>
        </w:rPr>
        <w:t> Ведущий пишет слова в воздухе по одной букве. Другой вариант: ведущий показывает карточки с буквами ученику, стоящему у доски. Тот должен на доске пальцем «написать» букву.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9"/>
          <w:b/>
          <w:color w:val="000000"/>
          <w:u w:val="single"/>
        </w:rPr>
        <w:t>«Корректор»</w:t>
      </w:r>
      <w:r w:rsidRPr="008068E0">
        <w:rPr>
          <w:rStyle w:val="c9"/>
          <w:color w:val="000000"/>
          <w:u w:val="single"/>
        </w:rPr>
        <w:t>.</w:t>
      </w:r>
      <w:r w:rsidRPr="008068E0">
        <w:rPr>
          <w:rStyle w:val="c5"/>
          <w:color w:val="000000"/>
        </w:rPr>
        <w:t> Дети работают с текстами: необходимо в течении 5 минут зачеркивать определенную букву (например, «а»). После чего они обмениваются текстами и 5 минут проверяют: ошибкой считается пропущенная буква.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9"/>
          <w:b/>
          <w:color w:val="000000"/>
          <w:u w:val="single"/>
        </w:rPr>
        <w:t>«Шеренга».</w:t>
      </w:r>
      <w:r w:rsidRPr="008068E0">
        <w:rPr>
          <w:rStyle w:val="c5"/>
          <w:color w:val="000000"/>
        </w:rPr>
        <w:t> Ведущий выстраивает детей в шеренгу по определенным признакам: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по росу;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по цвету волос (от светлого до темного);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lastRenderedPageBreak/>
        <w:t>по первой букве фамилии (имени) – по алфавиту;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по дате рождения и т. п.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5"/>
          <w:color w:val="000000"/>
        </w:rPr>
        <w:t>Детям предлагается запомнить свое место в различных вариантах построения. По команде ведущего должны найти свое место в шеренге.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068E0">
        <w:rPr>
          <w:rStyle w:val="c9"/>
          <w:b/>
          <w:color w:val="000000"/>
          <w:u w:val="single"/>
        </w:rPr>
        <w:t>«Фотоаппараты»</w:t>
      </w:r>
    </w:p>
    <w:p w:rsidR="00FA57BC" w:rsidRPr="008068E0" w:rsidRDefault="00FA57BC" w:rsidP="00FA57B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Детям показывают карточку с изображением чего-либо. Затем карточка убирается. Задача играющих: как можно подробнее рассказать об изображении.</w:t>
      </w:r>
    </w:p>
    <w:p w:rsidR="00FA57BC" w:rsidRDefault="00FA57BC" w:rsidP="00FA57BC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5"/>
          <w:color w:val="000000"/>
        </w:rPr>
        <w:t>Игра развивает зрительную память, умение описывать предметы, внимательность.</w:t>
      </w:r>
    </w:p>
    <w:p w:rsidR="008068E0" w:rsidRPr="008068E0" w:rsidRDefault="008068E0" w:rsidP="00FA57B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  <w:r w:rsidRPr="008068E0">
        <w:rPr>
          <w:rStyle w:val="c7"/>
          <w:b/>
          <w:bCs/>
          <w:i/>
          <w:iCs/>
          <w:color w:val="000000"/>
          <w:sz w:val="28"/>
          <w:szCs w:val="28"/>
        </w:rPr>
        <w:t>Занятия на тренировку памяти.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9"/>
          <w:b/>
          <w:color w:val="000000"/>
          <w:u w:val="single"/>
        </w:rPr>
        <w:t>«Что пропало?»</w:t>
      </w:r>
      <w:r w:rsidRPr="008068E0">
        <w:rPr>
          <w:rStyle w:val="c5"/>
          <w:color w:val="000000"/>
        </w:rPr>
        <w:t> Ведущий читает ряд слов (5-7), не связанных между собой по смыслу. Второй раз читается не весь ряд, одно слово пропускается, дети должны восстановить пропущенное слово (усложнение задания – восстановить весь ряд).</w:t>
      </w:r>
    </w:p>
    <w:p w:rsidR="008068E0" w:rsidRPr="008068E0" w:rsidRDefault="008068E0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9"/>
          <w:b/>
          <w:color w:val="000000"/>
          <w:u w:val="single"/>
        </w:rPr>
        <w:t>«Жил – был кот».</w:t>
      </w:r>
      <w:r w:rsidRPr="008068E0">
        <w:rPr>
          <w:rStyle w:val="c5"/>
          <w:color w:val="000000"/>
        </w:rPr>
        <w:t> Каждый участник называет определение к слову «Кот» и повторяет все названные до него. «Жил-был красивый, пушистый, умный, веселый…» и т.д. (могут быть и другие варианты).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По такому же принципу составление рассказа по заданной теме: добавляя свое предложение, нужно сначала повторить все сказанное раньше.</w:t>
      </w:r>
    </w:p>
    <w:p w:rsidR="00FA57BC" w:rsidRPr="008068E0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68E0">
        <w:rPr>
          <w:rStyle w:val="c24"/>
          <w:b/>
          <w:bCs/>
          <w:i/>
          <w:iCs/>
          <w:color w:val="000000"/>
          <w:sz w:val="28"/>
          <w:szCs w:val="28"/>
        </w:rPr>
        <w:t>Занятия на развитие мыслительных способностей</w:t>
      </w:r>
      <w:r w:rsidRPr="008068E0">
        <w:rPr>
          <w:rStyle w:val="c17"/>
          <w:b/>
          <w:bCs/>
          <w:i/>
          <w:iCs/>
          <w:color w:val="000000"/>
          <w:sz w:val="28"/>
          <w:szCs w:val="28"/>
        </w:rPr>
        <w:t>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5"/>
          <w:b/>
          <w:color w:val="000000"/>
        </w:rPr>
        <w:t>Придумать</w:t>
      </w:r>
      <w:r w:rsidRPr="008068E0">
        <w:rPr>
          <w:rStyle w:val="c5"/>
          <w:color w:val="000000"/>
        </w:rPr>
        <w:t xml:space="preserve"> слова с заданной буквой: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начинающиеся на букву «А»;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оканчивающиеся на букву «Т»;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имеющие в середине «ЧК»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5"/>
          <w:b/>
          <w:color w:val="000000"/>
        </w:rPr>
        <w:t>Перечислить</w:t>
      </w:r>
      <w:r w:rsidRPr="008068E0">
        <w:rPr>
          <w:rStyle w:val="c5"/>
          <w:color w:val="000000"/>
        </w:rPr>
        <w:t xml:space="preserve"> объекты с заданным признаком: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белого (зеленого, красного) цвета;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прямоугольной (круглой) формы.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5"/>
          <w:color w:val="000000"/>
        </w:rPr>
        <w:t xml:space="preserve">Перечислить </w:t>
      </w:r>
      <w:r w:rsidRPr="008068E0">
        <w:rPr>
          <w:rStyle w:val="c5"/>
          <w:color w:val="000000"/>
        </w:rPr>
        <w:t>слова со значением «хороший» и слова со значением, противоположным значению «твердый».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9"/>
          <w:b/>
          <w:color w:val="000000"/>
          <w:u w:val="single"/>
        </w:rPr>
        <w:t>«Цепочка».</w:t>
      </w:r>
      <w:r w:rsidRPr="008068E0">
        <w:rPr>
          <w:rStyle w:val="c5"/>
          <w:color w:val="000000"/>
        </w:rPr>
        <w:t> Первый называет слово, второй – любое другое. Третий должен составить из них предложение. Затем придумывает свое слово. Вариант игры: ведущий называет несколько букв, каждая из которых – начальная буквы слова в предложении, которое нужно составить (например, н-к-к-т: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68E0">
        <w:rPr>
          <w:rStyle w:val="c5"/>
          <w:color w:val="000000"/>
        </w:rPr>
        <w:t>« На</w:t>
      </w:r>
      <w:proofErr w:type="gramEnd"/>
      <w:r w:rsidRPr="008068E0">
        <w:rPr>
          <w:rStyle w:val="c5"/>
          <w:color w:val="000000"/>
        </w:rPr>
        <w:t xml:space="preserve"> кресле – книга и тетрадь»,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68E0">
        <w:rPr>
          <w:rStyle w:val="c5"/>
          <w:color w:val="000000"/>
        </w:rPr>
        <w:t>« На</w:t>
      </w:r>
      <w:proofErr w:type="gramEnd"/>
      <w:r w:rsidRPr="008068E0">
        <w:rPr>
          <w:rStyle w:val="c5"/>
          <w:color w:val="000000"/>
        </w:rPr>
        <w:t xml:space="preserve"> крыше кирпичная труба» и т.п.)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        Могут использоваться различные занимательные задачи, задачи на сообразительность, на «исключение лишнего», на обобщение предметов, на продолжение логического ряда слов, чисел.</w:t>
      </w:r>
    </w:p>
    <w:p w:rsidR="00FA57BC" w:rsidRPr="00333D46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D46">
        <w:rPr>
          <w:rStyle w:val="c7"/>
          <w:b/>
          <w:bCs/>
          <w:i/>
          <w:iCs/>
          <w:color w:val="000000"/>
          <w:sz w:val="28"/>
          <w:szCs w:val="28"/>
        </w:rPr>
        <w:t>Занятия на развитие воображения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33D46">
        <w:rPr>
          <w:rStyle w:val="c9"/>
          <w:b/>
          <w:color w:val="000000"/>
          <w:u w:val="single"/>
        </w:rPr>
        <w:t>«На что похоже?».</w:t>
      </w:r>
      <w:r w:rsidRPr="008068E0">
        <w:rPr>
          <w:rStyle w:val="c5"/>
          <w:color w:val="000000"/>
        </w:rPr>
        <w:t> На лист бумаги ставят гуашевую каплю, лист складывают пополам. На что похожа получившаяся фигура.</w:t>
      </w:r>
    </w:p>
    <w:p w:rsidR="00333D46" w:rsidRPr="008068E0" w:rsidRDefault="00333D46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33D46">
        <w:rPr>
          <w:rStyle w:val="c9"/>
          <w:b/>
          <w:color w:val="000000"/>
          <w:u w:val="single"/>
        </w:rPr>
        <w:t>«Дорисуй».</w:t>
      </w:r>
      <w:r w:rsidRPr="008068E0">
        <w:rPr>
          <w:rStyle w:val="c5"/>
          <w:color w:val="000000"/>
        </w:rPr>
        <w:t> Детям предлагаются контуры элементов предметных изображений, простые геометрические фигуры, из которых нужно дорисовать узнаваемые картинки.</w:t>
      </w:r>
    </w:p>
    <w:p w:rsidR="00333D46" w:rsidRPr="008068E0" w:rsidRDefault="00333D46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33D46">
        <w:rPr>
          <w:rStyle w:val="c9"/>
          <w:b/>
          <w:color w:val="000000"/>
          <w:u w:val="single"/>
        </w:rPr>
        <w:t>«Попрыгай».</w:t>
      </w:r>
      <w:r w:rsidRPr="00333D46">
        <w:rPr>
          <w:rStyle w:val="c5"/>
          <w:b/>
          <w:color w:val="000000"/>
        </w:rPr>
        <w:t> </w:t>
      </w:r>
      <w:r w:rsidRPr="008068E0">
        <w:rPr>
          <w:rStyle w:val="c5"/>
          <w:color w:val="000000"/>
        </w:rPr>
        <w:t>Детям предлагается попрыгать, но не как обычно, а как воробей, кенгуру, заяц, лягушка и т.д.</w:t>
      </w:r>
    </w:p>
    <w:p w:rsidR="00333D46" w:rsidRPr="008068E0" w:rsidRDefault="00333D46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9"/>
          <w:b/>
          <w:color w:val="000000"/>
          <w:u w:val="single"/>
        </w:rPr>
        <w:t>«Веселый хор».</w:t>
      </w:r>
      <w:r w:rsidRPr="008068E0">
        <w:rPr>
          <w:rStyle w:val="c5"/>
          <w:color w:val="000000"/>
        </w:rPr>
        <w:t> Детям предлагается разыграть широко известную песню в лицах или спеть её вместе как хор маленьких поросят, щенят и т.д.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9"/>
          <w:b/>
          <w:color w:val="000000"/>
          <w:u w:val="single"/>
        </w:rPr>
        <w:lastRenderedPageBreak/>
        <w:t>«Окончить сказку».</w:t>
      </w:r>
      <w:r w:rsidRPr="008068E0">
        <w:rPr>
          <w:rStyle w:val="c5"/>
          <w:color w:val="000000"/>
        </w:rPr>
        <w:t> Нужно придумать свой вариант окончания всей известной сказки («Колобок», «Репка», «Теремок»).</w:t>
      </w:r>
    </w:p>
    <w:p w:rsidR="00FA57BC" w:rsidRPr="00333D46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D46">
        <w:rPr>
          <w:rStyle w:val="c7"/>
          <w:b/>
          <w:bCs/>
          <w:i/>
          <w:iCs/>
          <w:color w:val="000000"/>
          <w:sz w:val="28"/>
          <w:szCs w:val="28"/>
        </w:rPr>
        <w:t>Игры на развитие коммуникативных способностей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33D46">
        <w:rPr>
          <w:rStyle w:val="c9"/>
          <w:b/>
          <w:color w:val="000000"/>
          <w:u w:val="single"/>
        </w:rPr>
        <w:t>«Сказочный город».</w:t>
      </w:r>
      <w:r w:rsidRPr="008068E0">
        <w:rPr>
          <w:rStyle w:val="c5"/>
          <w:color w:val="000000"/>
        </w:rPr>
        <w:t> При помощи учителя дети вырезают, склеивают, раскрашивают – «строят» город, в котором необычные дома, «населяют» его жителями, придумывают историю этого города.</w:t>
      </w:r>
    </w:p>
    <w:p w:rsidR="00333D46" w:rsidRPr="008068E0" w:rsidRDefault="00333D46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33D46">
        <w:rPr>
          <w:rStyle w:val="c9"/>
          <w:b/>
          <w:color w:val="000000"/>
          <w:u w:val="single"/>
        </w:rPr>
        <w:t>«Сделай подарок».</w:t>
      </w:r>
      <w:r w:rsidRPr="008068E0">
        <w:rPr>
          <w:rStyle w:val="c5"/>
          <w:color w:val="000000"/>
        </w:rPr>
        <w:t xml:space="preserve"> Дети становятся в круг, учитель просит их придумать, какой бы они хотели сделать подарок соседу слева (наверное, нужно учителю оговорить, что подарком может быть любой предмет: книга, игрушка, цветок и т.д.). Игра проходит в тишине. Нужно при помощи жестов и выразительных движений, не называя предмета, «передать подарок» соседу, который угадывает, что ему «подарили», показывает, что он с этим будет делать, а </w:t>
      </w:r>
      <w:r w:rsidR="00333D46">
        <w:rPr>
          <w:rStyle w:val="c5"/>
          <w:color w:val="000000"/>
        </w:rPr>
        <w:t>потом «передает» свой «подарок»</w:t>
      </w:r>
    </w:p>
    <w:p w:rsidR="00333D46" w:rsidRPr="00333D46" w:rsidRDefault="00333D46" w:rsidP="00FA57B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33D46">
        <w:rPr>
          <w:rStyle w:val="c9"/>
          <w:b/>
          <w:color w:val="000000"/>
          <w:u w:val="single"/>
        </w:rPr>
        <w:t>«Мастерская художников».</w:t>
      </w:r>
      <w:r w:rsidRPr="008068E0">
        <w:rPr>
          <w:rStyle w:val="c9"/>
          <w:color w:val="000000"/>
          <w:u w:val="single"/>
        </w:rPr>
        <w:t> </w:t>
      </w:r>
      <w:r w:rsidRPr="008068E0">
        <w:rPr>
          <w:rStyle w:val="c5"/>
          <w:color w:val="000000"/>
        </w:rPr>
        <w:t>Дети разбиваются на группы (не более 4 человек), каждая группа договаривается что будет рисовать, каждый рисует свою часть рисунка, после чего лист поворачивается на 90 градусов, и необходимо теперь дорисовать то, что было нарисовано предыдущим «художником». После окончания рисунка группа придумывает ему названия, и демонстрирует его всем.</w:t>
      </w:r>
    </w:p>
    <w:p w:rsidR="00FA57BC" w:rsidRPr="008068E0" w:rsidRDefault="00FA57BC" w:rsidP="00FA57B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.</w:t>
      </w:r>
    </w:p>
    <w:p w:rsidR="00FA57BC" w:rsidRPr="00B405FD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5FD">
        <w:rPr>
          <w:rStyle w:val="c7"/>
          <w:b/>
          <w:bCs/>
          <w:i/>
          <w:iCs/>
          <w:color w:val="000000"/>
          <w:sz w:val="28"/>
          <w:szCs w:val="28"/>
        </w:rPr>
        <w:t>Игры на развитие чувственной сферы детей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9"/>
          <w:b/>
          <w:color w:val="000000"/>
          <w:u w:val="single"/>
        </w:rPr>
        <w:t>«Говорящая картина».</w:t>
      </w:r>
      <w:r w:rsidRPr="008068E0">
        <w:rPr>
          <w:rStyle w:val="c5"/>
          <w:color w:val="000000"/>
        </w:rPr>
        <w:t> Детям предлагается озвучить сюжетную картину, догадаться о чувствах изображенных людей.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068E0">
        <w:rPr>
          <w:rStyle w:val="c5"/>
          <w:color w:val="000000"/>
        </w:rPr>
        <w:t>Игра с использованием карточек «Азбука настроения» (карточки изображают людей и зверюшек в разных настроениях: грусти, веселья, страха, гнева, удивления, задумчивости.</w:t>
      </w:r>
    </w:p>
    <w:p w:rsidR="00B405FD" w:rsidRPr="008068E0" w:rsidRDefault="00B405FD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9"/>
          <w:b/>
          <w:color w:val="000000"/>
          <w:u w:val="single"/>
        </w:rPr>
        <w:t>«Угадай чувства».</w:t>
      </w:r>
      <w:r w:rsidRPr="008068E0">
        <w:rPr>
          <w:rStyle w:val="c5"/>
          <w:color w:val="000000"/>
        </w:rPr>
        <w:t> Детям предлагается показать при помощи мимики и жестов различные чувства, которые нужно отгадать остальным. Большой эффект дают занятия по программам «Школы вежливых наук», когда в игровых ситуациях ребята учатся применению вежливых речевых оборотов и нормам поведения.</w:t>
      </w:r>
    </w:p>
    <w:p w:rsidR="00FA57BC" w:rsidRPr="00B405FD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5FD">
        <w:rPr>
          <w:rStyle w:val="c7"/>
          <w:b/>
          <w:bCs/>
          <w:i/>
          <w:iCs/>
          <w:color w:val="000000"/>
          <w:sz w:val="28"/>
          <w:szCs w:val="28"/>
        </w:rPr>
        <w:t>Игры для позитивного восприятия жизни.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Для помощи детям с низкой энергетикой, депрессивностью необходимы игры, активизирующие позитивное восприятие жизни: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«Что у меня не получается и что у меня получается».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«Что хорошего в моей жизни и чего я хочу ещё».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«Что я люблю».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«Совместный рассказ».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Все эти игры не отнимают много времени и сил у воспитателя, но приносят ощутимую пользу, помогая сформировать комфортную атмосферу в группе, в которой свободно будут чувствовать себя дети, испытывающие трудности в коммуникации.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         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                         </w:t>
      </w:r>
    </w:p>
    <w:p w:rsidR="00FA57BC" w:rsidRPr="00B405FD" w:rsidRDefault="00B405FD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color w:val="000000"/>
        </w:rPr>
        <w:t xml:space="preserve">                                                </w:t>
      </w:r>
      <w:r w:rsidRPr="00B405FD">
        <w:rPr>
          <w:rStyle w:val="c5"/>
          <w:b/>
          <w:color w:val="000000"/>
          <w:sz w:val="28"/>
          <w:szCs w:val="28"/>
        </w:rPr>
        <w:t xml:space="preserve"> </w:t>
      </w:r>
      <w:r w:rsidR="00FA57BC" w:rsidRPr="00B405FD">
        <w:rPr>
          <w:rStyle w:val="c5"/>
          <w:b/>
          <w:color w:val="000000"/>
          <w:sz w:val="28"/>
          <w:szCs w:val="28"/>
        </w:rPr>
        <w:t xml:space="preserve">Развивающие игры 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 xml:space="preserve">Игры на развитие внимания и памяти, или </w:t>
      </w:r>
      <w:proofErr w:type="gramStart"/>
      <w:r w:rsidRPr="008068E0">
        <w:rPr>
          <w:rStyle w:val="c5"/>
          <w:color w:val="000000"/>
        </w:rPr>
        <w:t>Как</w:t>
      </w:r>
      <w:proofErr w:type="gramEnd"/>
      <w:r w:rsidRPr="008068E0">
        <w:rPr>
          <w:rStyle w:val="c5"/>
          <w:color w:val="000000"/>
        </w:rPr>
        <w:t xml:space="preserve"> преодолеть рассеянность и забывчивость</w:t>
      </w:r>
    </w:p>
    <w:p w:rsidR="00FA57BC" w:rsidRPr="00B405FD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5FD">
        <w:rPr>
          <w:rStyle w:val="c7"/>
          <w:b/>
          <w:bCs/>
          <w:i/>
          <w:iCs/>
          <w:color w:val="000000"/>
          <w:sz w:val="28"/>
          <w:szCs w:val="28"/>
        </w:rPr>
        <w:t>Игры на развитие зрительного внимания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1</w:t>
      </w:r>
      <w:r w:rsidRPr="008068E0">
        <w:rPr>
          <w:rStyle w:val="c8"/>
          <w:i/>
          <w:iCs/>
          <w:color w:val="000000"/>
        </w:rPr>
        <w:t>. Игры «Лото» и «Домино».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2</w:t>
      </w:r>
      <w:r w:rsidRPr="008068E0">
        <w:rPr>
          <w:rStyle w:val="c8"/>
          <w:i/>
          <w:iCs/>
          <w:color w:val="000000"/>
        </w:rPr>
        <w:t>. Игра «Найди два одинаковых предмета»</w:t>
      </w:r>
      <w:r w:rsidRPr="008068E0">
        <w:rPr>
          <w:rStyle w:val="c5"/>
          <w:color w:val="000000"/>
        </w:rPr>
        <w:t>. Предлагается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3</w:t>
      </w:r>
      <w:r w:rsidRPr="008068E0">
        <w:rPr>
          <w:rStyle w:val="c8"/>
          <w:i/>
          <w:iCs/>
          <w:color w:val="000000"/>
        </w:rPr>
        <w:t>. Игра «Исключение лишнего».</w:t>
      </w:r>
      <w:r w:rsidRPr="008068E0">
        <w:rPr>
          <w:rStyle w:val="c5"/>
          <w:color w:val="000000"/>
        </w:rPr>
        <w:t> Предлагается карточка с изображением 4-5 предметов, один из которых отличается от остальных. Необходимо его найти.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lastRenderedPageBreak/>
        <w:t>4</w:t>
      </w:r>
      <w:r w:rsidRPr="008068E0">
        <w:rPr>
          <w:rStyle w:val="c8"/>
          <w:i/>
          <w:iCs/>
          <w:color w:val="000000"/>
        </w:rPr>
        <w:t>. Игра «Найди отличия»</w:t>
      </w:r>
      <w:r w:rsidRPr="008068E0">
        <w:rPr>
          <w:rStyle w:val="c5"/>
          <w:color w:val="000000"/>
        </w:rPr>
        <w:t>. Предлагается карточка с изображением двух картинок, имеющих несколько различий. Необходимо как можно быстрее найти их.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5</w:t>
      </w:r>
      <w:r w:rsidRPr="008068E0">
        <w:rPr>
          <w:rStyle w:val="c8"/>
          <w:i/>
          <w:iCs/>
          <w:color w:val="000000"/>
        </w:rPr>
        <w:t>. Игра «Выкладывание узора из мозаики или из палочек»</w:t>
      </w:r>
      <w:r w:rsidRPr="008068E0">
        <w:rPr>
          <w:rStyle w:val="c5"/>
          <w:color w:val="000000"/>
        </w:rPr>
        <w:t>. Ребенку предлагают выложить из мозаики (или палочек) по образцу букву, цифру, узор, силуэт и т. п.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6.</w:t>
      </w:r>
      <w:r w:rsidRPr="008068E0">
        <w:rPr>
          <w:rStyle w:val="c8"/>
          <w:i/>
          <w:iCs/>
          <w:color w:val="000000"/>
        </w:rPr>
        <w:t xml:space="preserve"> Игра «Нанижи бусинки».</w:t>
      </w:r>
      <w:r w:rsidRPr="008068E0">
        <w:rPr>
          <w:rStyle w:val="c5"/>
          <w:color w:val="000000"/>
        </w:rPr>
        <w:t> Ребенку предлагают образец или схему нанизывания бус (</w:t>
      </w:r>
      <w:proofErr w:type="gramStart"/>
      <w:r w:rsidRPr="008068E0">
        <w:rPr>
          <w:rStyle w:val="c5"/>
          <w:color w:val="000000"/>
        </w:rPr>
        <w:t>например</w:t>
      </w:r>
      <w:proofErr w:type="gramEnd"/>
      <w:r w:rsidRPr="008068E0">
        <w:rPr>
          <w:rStyle w:val="c5"/>
          <w:color w:val="000000"/>
        </w:rPr>
        <w:t>: -ОХОХОХО-, -ОООХХ- ХООО-, -ООХХОХОХХОО-), нитку или проволоку, бусинки. Ребенок собирает бусы.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7.</w:t>
      </w:r>
      <w:r w:rsidRPr="008068E0">
        <w:rPr>
          <w:rStyle w:val="c8"/>
          <w:i/>
          <w:iCs/>
          <w:color w:val="000000"/>
        </w:rPr>
        <w:t xml:space="preserve"> Игра «Срисуй по клеточкам»</w:t>
      </w:r>
      <w:r w:rsidRPr="008068E0">
        <w:rPr>
          <w:rStyle w:val="c5"/>
          <w:color w:val="000000"/>
        </w:rPr>
        <w:t>. Ребенку дают лист в клеточку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8.</w:t>
      </w:r>
      <w:r w:rsidRPr="008068E0">
        <w:rPr>
          <w:rStyle w:val="c8"/>
          <w:i/>
          <w:iCs/>
          <w:color w:val="000000"/>
        </w:rPr>
        <w:t xml:space="preserve"> Игра «Лабиринт».</w:t>
      </w:r>
      <w:r w:rsidRPr="008068E0">
        <w:rPr>
          <w:rStyle w:val="c5"/>
          <w:color w:val="000000"/>
        </w:rPr>
        <w:t> Пройти по лабиринту, прослеживая путь взглядом, в случае затруднения — пальцем или карандашом.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9.</w:t>
      </w:r>
      <w:r w:rsidRPr="008068E0">
        <w:rPr>
          <w:rStyle w:val="c8"/>
          <w:i/>
          <w:iCs/>
          <w:color w:val="000000"/>
        </w:rPr>
        <w:t xml:space="preserve"> Игра «Назови предмет».</w:t>
      </w:r>
      <w:r w:rsidRPr="008068E0">
        <w:rPr>
          <w:rStyle w:val="c5"/>
          <w:color w:val="000000"/>
        </w:rPr>
        <w:t> Ребенку дают рисунки с замаскированными (неполными, перечеркнутыми, наложенными друг на друга) изображениями предметов. Необходимо их назвать.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10.</w:t>
      </w:r>
      <w:r w:rsidRPr="008068E0">
        <w:rPr>
          <w:rStyle w:val="c8"/>
          <w:i/>
          <w:iCs/>
          <w:color w:val="000000"/>
        </w:rPr>
        <w:t xml:space="preserve"> Игра «Сколько чего?»</w:t>
      </w:r>
      <w:r w:rsidRPr="008068E0">
        <w:rPr>
          <w:rStyle w:val="c5"/>
          <w:color w:val="000000"/>
        </w:rPr>
        <w:t>. Ребенка просят осмотреть комнату и назвать как можно больше имеющихся предметов, начинающихся на определенную букву — все стеклянные или</w:t>
      </w:r>
    </w:p>
    <w:p w:rsidR="00FA57BC" w:rsidRPr="00B405FD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5FD">
        <w:rPr>
          <w:rStyle w:val="c7"/>
          <w:b/>
          <w:bCs/>
          <w:i/>
          <w:iCs/>
          <w:color w:val="000000"/>
          <w:sz w:val="28"/>
          <w:szCs w:val="28"/>
        </w:rPr>
        <w:t>Игры на развитие слухового внимания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1.</w:t>
      </w:r>
      <w:r w:rsidRPr="008068E0">
        <w:rPr>
          <w:rStyle w:val="c8"/>
          <w:i/>
          <w:iCs/>
          <w:color w:val="000000"/>
        </w:rPr>
        <w:t xml:space="preserve"> Игра «Что звучало?».</w:t>
      </w:r>
      <w:r w:rsidRPr="008068E0">
        <w:rPr>
          <w:rStyle w:val="c5"/>
          <w:color w:val="000000"/>
        </w:rPr>
        <w:t> Ребенку демонстрируют звучание разных предметов (игрушки, музыкальные инструменты). Затем эти предметы звучат за ширмой, а ребенок называет, что звучало.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2</w:t>
      </w:r>
      <w:r w:rsidRPr="008068E0">
        <w:rPr>
          <w:rStyle w:val="c8"/>
          <w:i/>
          <w:iCs/>
          <w:color w:val="000000"/>
        </w:rPr>
        <w:t>. Игра «Четыре стихии»</w:t>
      </w:r>
      <w:r w:rsidRPr="008068E0">
        <w:rPr>
          <w:rStyle w:val="c5"/>
          <w:color w:val="000000"/>
        </w:rPr>
        <w:t>. Играющие стоят в кругу и выполняют движения в соответствии с произнесенными словами: «воздух» — поднимают руки в стороны и изображают взмахи крыльев птицы; «земля» — садятся на корточки, руки вниз; «вода» — вытягивают руки вперед, изображают пловца; «огонь» — производят вращение руками в лучезапястных и локтевых суставах. Кто ошибается, считается проигравшим и выбывает из круга.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3.</w:t>
      </w:r>
      <w:r w:rsidRPr="008068E0">
        <w:rPr>
          <w:rStyle w:val="c8"/>
          <w:i/>
          <w:iCs/>
          <w:color w:val="000000"/>
        </w:rPr>
        <w:t xml:space="preserve"> Игра «Послушай и воспроизведи».</w:t>
      </w:r>
      <w:r w:rsidRPr="008068E0">
        <w:rPr>
          <w:rStyle w:val="c5"/>
          <w:color w:val="000000"/>
        </w:rPr>
        <w:t> Взрослый демонстрирует ритмичные удары палочкой по столу или хлопки в ладоши, и ребенку предлагается воспроизвести их.</w:t>
      </w:r>
    </w:p>
    <w:p w:rsidR="00FA57BC" w:rsidRPr="00B405FD" w:rsidRDefault="00FA57BC" w:rsidP="00FA57B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5FD">
        <w:rPr>
          <w:rStyle w:val="c7"/>
          <w:b/>
          <w:bCs/>
          <w:i/>
          <w:iCs/>
          <w:color w:val="000000"/>
          <w:sz w:val="28"/>
          <w:szCs w:val="28"/>
        </w:rPr>
        <w:t>Игры на развитие моторно-двигательного внимания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1</w:t>
      </w:r>
      <w:r w:rsidRPr="008068E0">
        <w:rPr>
          <w:rStyle w:val="c8"/>
          <w:i/>
          <w:iCs/>
          <w:color w:val="000000"/>
        </w:rPr>
        <w:t>. Игра «Кто и что летает?».</w:t>
      </w:r>
      <w:r w:rsidRPr="008068E0">
        <w:rPr>
          <w:rStyle w:val="c5"/>
          <w:color w:val="000000"/>
        </w:rPr>
        <w:t> Взрослый произносит слова. Если он называет летающий предмет, ребенок отвечает: летает — и машет руками. Если назван нелетающий предмет, то ребенок молчит и не поднимает руки.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2.</w:t>
      </w:r>
      <w:r w:rsidRPr="008068E0">
        <w:rPr>
          <w:rStyle w:val="c8"/>
          <w:i/>
          <w:iCs/>
          <w:color w:val="000000"/>
        </w:rPr>
        <w:t xml:space="preserve"> Игра «Съедобное — несъедобное»</w:t>
      </w:r>
      <w:r w:rsidRPr="008068E0">
        <w:rPr>
          <w:rStyle w:val="c5"/>
          <w:color w:val="000000"/>
        </w:rPr>
        <w:t>. Дети образуют круг, в центре которого становится ведущий (взрослый или ребенок). Ведущий называет слова - названия самых различных предметов и бросает мяч одному из игроков. В зависимости от названного предмета (съедобен он или нет) ребенок должен ловить или отбивать мяч, брошенный ему ведущим.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3.</w:t>
      </w:r>
      <w:r w:rsidRPr="008068E0">
        <w:rPr>
          <w:rStyle w:val="c8"/>
          <w:i/>
          <w:iCs/>
          <w:color w:val="000000"/>
        </w:rPr>
        <w:t xml:space="preserve"> Игра «Ухо — нос — рот».</w:t>
      </w:r>
      <w:r w:rsidRPr="008068E0">
        <w:rPr>
          <w:rStyle w:val="c5"/>
          <w:color w:val="000000"/>
        </w:rPr>
        <w:t> Ребенок, услышав команду «Ухо», дотрагивается до уха. Услышав команду «Нос»,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ошибаться.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4.</w:t>
      </w:r>
      <w:r w:rsidRPr="008068E0">
        <w:rPr>
          <w:rStyle w:val="c8"/>
          <w:i/>
          <w:iCs/>
          <w:color w:val="000000"/>
        </w:rPr>
        <w:t xml:space="preserve"> Игра «Запретное движение»</w:t>
      </w:r>
      <w:r w:rsidRPr="008068E0">
        <w:rPr>
          <w:rStyle w:val="c5"/>
          <w:color w:val="000000"/>
        </w:rPr>
        <w:t>. Ведущий показывает детям движение, которое повторять нельзя. Затем он делает разные движения руками, ногами и неожиданно показывает запретное движение. Тот, кто повторил его, выбывает из игры. Запретным может быть любое движение или сочетание движений.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5</w:t>
      </w:r>
      <w:r w:rsidRPr="008068E0">
        <w:rPr>
          <w:rStyle w:val="c8"/>
          <w:i/>
          <w:iCs/>
          <w:color w:val="000000"/>
        </w:rPr>
        <w:t>. Игра «Пожалуйста»</w:t>
      </w:r>
      <w:r w:rsidRPr="008068E0">
        <w:rPr>
          <w:rStyle w:val="c5"/>
          <w:color w:val="000000"/>
        </w:rPr>
        <w:t>. Ведущий дает команды детям и сам выполняет их, показывая движение. Но дети должны выполнить только те команды, в которых прозвучало слово «пожалуйста», несмотря на движения, которые показывает ведущий.</w:t>
      </w:r>
    </w:p>
    <w:p w:rsidR="00B405FD" w:rsidRPr="00B405FD" w:rsidRDefault="00FA57BC" w:rsidP="00B405F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68E0">
        <w:rPr>
          <w:rStyle w:val="c8"/>
          <w:i/>
          <w:iCs/>
          <w:color w:val="000000"/>
        </w:rPr>
        <w:t>1</w:t>
      </w:r>
      <w:r w:rsidR="00B405FD" w:rsidRPr="00B405FD">
        <w:rPr>
          <w:rStyle w:val="c7"/>
          <w:b/>
          <w:bCs/>
          <w:i/>
          <w:iCs/>
          <w:color w:val="000000"/>
          <w:sz w:val="28"/>
          <w:szCs w:val="28"/>
        </w:rPr>
        <w:t xml:space="preserve"> Игры на развитие памяти</w:t>
      </w:r>
    </w:p>
    <w:p w:rsidR="00FA57BC" w:rsidRPr="008068E0" w:rsidRDefault="00B405FD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1</w:t>
      </w:r>
      <w:r w:rsidR="00FA57BC" w:rsidRPr="008068E0">
        <w:rPr>
          <w:rStyle w:val="c8"/>
          <w:i/>
          <w:iCs/>
          <w:color w:val="000000"/>
        </w:rPr>
        <w:t>. Игра «Шкафчики».</w:t>
      </w:r>
      <w:r w:rsidR="00FA57BC" w:rsidRPr="008068E0">
        <w:rPr>
          <w:rStyle w:val="c5"/>
          <w:color w:val="000000"/>
        </w:rPr>
        <w:t xml:space="preserve"> Для проведения игры необходимы шкафчики, склеенные из четырех и более спичечных коробков, мелкие предметы. Взрослый прячет игрушку в один из </w:t>
      </w:r>
      <w:r w:rsidR="00FA57BC" w:rsidRPr="008068E0">
        <w:rPr>
          <w:rStyle w:val="c5"/>
          <w:color w:val="000000"/>
        </w:rPr>
        <w:lastRenderedPageBreak/>
        <w:t>коробков на глазах у ребенка. Затем шкафчик убирает на несколько секунд и показывает снова. Ребенка просят найти игрушку.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2</w:t>
      </w:r>
      <w:r w:rsidRPr="008068E0">
        <w:rPr>
          <w:rStyle w:val="c8"/>
          <w:i/>
          <w:iCs/>
          <w:color w:val="000000"/>
        </w:rPr>
        <w:t>. Игра «Что исчезло?»</w:t>
      </w:r>
      <w:r w:rsidRPr="008068E0">
        <w:rPr>
          <w:rStyle w:val="c5"/>
          <w:color w:val="000000"/>
        </w:rPr>
        <w:t>. 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 предмет, который исчез.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8"/>
          <w:b/>
          <w:i/>
          <w:iCs/>
          <w:color w:val="000000"/>
        </w:rPr>
        <w:t>3</w:t>
      </w:r>
      <w:r w:rsidRPr="008068E0">
        <w:rPr>
          <w:rStyle w:val="c8"/>
          <w:i/>
          <w:iCs/>
          <w:color w:val="000000"/>
        </w:rPr>
        <w:t>. Игра «Что изменилось?»</w:t>
      </w:r>
      <w:r w:rsidRPr="008068E0">
        <w:rPr>
          <w:rStyle w:val="c5"/>
          <w:color w:val="000000"/>
        </w:rPr>
        <w:t>. На столе раскладывают несколько игрушек. Ребенку предлагают их рассмотреть и запомнить. Он отворачивается, одну игрушку добавляют или игрушки меняют местами. Ребенок отвечает, что изменилось.</w:t>
      </w:r>
    </w:p>
    <w:p w:rsidR="00FA57BC" w:rsidRPr="008068E0" w:rsidRDefault="00FA57BC" w:rsidP="00FA57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405FD">
        <w:rPr>
          <w:rStyle w:val="c25"/>
          <w:b/>
          <w:color w:val="000000"/>
        </w:rPr>
        <w:t>4</w:t>
      </w:r>
      <w:r w:rsidRPr="008068E0">
        <w:rPr>
          <w:rStyle w:val="c25"/>
          <w:color w:val="000000"/>
        </w:rPr>
        <w:t>. </w:t>
      </w:r>
      <w:r w:rsidRPr="008068E0">
        <w:rPr>
          <w:rStyle w:val="c8"/>
          <w:i/>
          <w:iCs/>
          <w:color w:val="000000"/>
        </w:rPr>
        <w:t>Игра «Мнемозина»</w:t>
      </w:r>
    </w:p>
    <w:p w:rsidR="00FA57BC" w:rsidRPr="008068E0" w:rsidRDefault="00FA57BC" w:rsidP="00FA57B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 xml:space="preserve">Карточки с картинками раскладываются </w:t>
      </w:r>
      <w:proofErr w:type="gramStart"/>
      <w:r w:rsidRPr="008068E0">
        <w:rPr>
          <w:rStyle w:val="c5"/>
          <w:color w:val="000000"/>
        </w:rPr>
        <w:t>лицевой  стороной</w:t>
      </w:r>
      <w:proofErr w:type="gramEnd"/>
      <w:r w:rsidRPr="008068E0">
        <w:rPr>
          <w:rStyle w:val="c5"/>
          <w:color w:val="000000"/>
        </w:rPr>
        <w:t xml:space="preserve"> вверх (все карточки в игре парные). Дается пять минут, чтобы запомнить их. Затем карточки переворачивают. Игрок должен открывать карточки парами. Тот, кто откроет больше всего пар, выигрывает.</w:t>
      </w:r>
    </w:p>
    <w:p w:rsidR="00FA57BC" w:rsidRPr="008068E0" w:rsidRDefault="00FA57BC" w:rsidP="00FA57B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068E0">
        <w:rPr>
          <w:rStyle w:val="c5"/>
          <w:color w:val="000000"/>
        </w:rPr>
        <w:t>Игра развивает зрительную память, логическое мышление.</w:t>
      </w:r>
    </w:p>
    <w:p w:rsidR="00FA57BC" w:rsidRDefault="00FA57BC" w:rsidP="00FA57B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B405FD">
        <w:rPr>
          <w:rStyle w:val="c8"/>
          <w:b/>
          <w:i/>
          <w:iCs/>
          <w:color w:val="000000"/>
        </w:rPr>
        <w:t>5.</w:t>
      </w:r>
      <w:r w:rsidRPr="008068E0">
        <w:rPr>
          <w:rStyle w:val="c8"/>
          <w:i/>
          <w:iCs/>
          <w:color w:val="000000"/>
        </w:rPr>
        <w:t xml:space="preserve"> Игра «Художник»</w:t>
      </w:r>
      <w:r w:rsidRPr="008068E0">
        <w:rPr>
          <w:rStyle w:val="c5"/>
          <w:color w:val="000000"/>
        </w:rPr>
        <w:t>. Ребенок играет роль художника. Он внимательно рассматривает того, кого будет рисовать. Потом отворачивается и дает его словесный портрет. Можно использовать игрушки.</w:t>
      </w:r>
    </w:p>
    <w:p w:rsidR="001720DA" w:rsidRDefault="001720DA" w:rsidP="001720DA">
      <w:pPr>
        <w:spacing w:after="135" w:line="390" w:lineRule="atLeast"/>
        <w:outlineLvl w:val="0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866" w:rsidRPr="00533866" w:rsidRDefault="001720DA" w:rsidP="001720DA">
      <w:pPr>
        <w:spacing w:after="135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2)</w:t>
      </w:r>
      <w:r w:rsidR="00B82513" w:rsidRPr="001720DA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    </w:t>
      </w:r>
      <w:r w:rsidR="00533866" w:rsidRPr="0053386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Развивающее занятие </w:t>
      </w:r>
      <w:r w:rsidR="00B82513" w:rsidRPr="001720DA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в ГПД (1кл.) </w:t>
      </w:r>
    </w:p>
    <w:p w:rsidR="00533866" w:rsidRPr="00533866" w:rsidRDefault="00533866" w:rsidP="00533866">
      <w:pPr>
        <w:spacing w:before="270" w:after="27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8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pict>
          <v:rect id="_x0000_i1033" style="width:0;height:0" o:hralign="center" o:hrstd="t" o:hr="t" fillcolor="#a0a0a0" stroked="f"/>
        </w:pic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Материалы: 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листы бумаги в клетку, мел.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Инструменты: 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ручка, фломастеры, ножницы, счётные палочки (спички).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Зрительный ряд: 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слаиды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изображением животных, карточки.</w:t>
      </w:r>
    </w:p>
    <w:p w:rsidR="00533866" w:rsidRPr="00533866" w:rsidRDefault="00533866" w:rsidP="00533866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proofErr w:type="spellStart"/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Оргмомент</w:t>
      </w:r>
      <w:proofErr w:type="spellEnd"/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“Мозговая гимнастика”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/по 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О.Холодовой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Качания головой 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(это упражнение стимулирует мыслительную деятельность, облегчает приобретение навыков чтения):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мее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расслабления шеи. Выполнять 30сек.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“Ленивые восьмерки”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(это 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“восьмерки” по три раза каждой рукой, а затем обеими руками.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“Шапка для размышления”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(улучшает внимание, ясность восприятия и речь): “наденьте шапку”, то есть мягко заверните уши от верхней точки до мочки три раза.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Разминка.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животные могут это делать?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мурлычет -…(кот), шипит -…(змея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),мычит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-…(корова), жужжит -…(шмель), пищит -…(мышь), воет -…(волк), фыркает -…(кот), каркает -..(ворона), чирикает -…(воробей), кукует -…(кукушка), поет -…(соловей), квакает -…(лягушка),ревет -…(медведь), блеет - …(овца). /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слаид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после ответа ученика/.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гогочет гусь? (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га-га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-га) Как кукует кукушка? (ку-ку, ку-ку),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мычит корова? (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Жилище лисицы, суслика, барсука. (нора)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Красивая водоплавающая птица на “ч”. (чайка)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больше всего на свете любит медведь? (мёд)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Совершенствование воображения.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1.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Я вам буду медленно читать слова, а вы очень быстро и схематично зарисовывайте каждое слово на листочках. Времени вам даётся немного.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08C24F" wp14:editId="43D8C025">
            <wp:extent cx="1752600" cy="266700"/>
            <wp:effectExtent l="0" t="0" r="0" b="0"/>
            <wp:docPr id="1" name="Рисунок 1" descr="https://urok.1sept.ru/%D1%81%D1%82%D0%B0%D1%82%D1%8C%D0%B8/3141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314143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Начали! Хлеб, кровать, звезда, облако, машина, труба, слон, дом, кошка, луна.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смотрите на рисунки и отвечайте на вопросы.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было второе слово? (кровать)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было седьмое слово? (слон)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было четвёртое слово? (облако)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было девятое слово? (кошка)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2.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на рисунке спрятавшихся зверей и обведите их карандашом. /даётся 1 минута/ </w:t>
      </w:r>
      <w:hyperlink r:id="rId6" w:history="1">
        <w:r w:rsidRPr="00533866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(Приложение)</w:t>
        </w:r>
      </w:hyperlink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3.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Анаграммы - загадки с перестановкой букв в слове для образования другого слова.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Логарифмы - загадка, в которой задуманное слово получает различное значение от выбрасывания или прибавления буквы.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Легко дыша в моей тени,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 ты летом часто хвалишь,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буквы переставь мои –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целый лес ты мною свалишь.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(Липа – пила.)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– дерево в родной стране,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Найдешь в лесах меня ты всюду,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слоги переставь во мне –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воду подавать я буду.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(Сосна – насос.)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Вдоль по проволоке мчусь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Ночи я и дни,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 конца меня прочтут –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Тигру я сродни.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(Ток – кот.)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резким голосом кричим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ковыляем так комично,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вставь на “л” - и зазвучим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Тогда довольно мелодично.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(Гуси – Гусли.)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4.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Поглядите, поглядите: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Пять соседок в алфавите –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Буквы Г,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 ,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 , Ё , Ж –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Всё горюют о еже.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Вечно думают: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“ГДЕ ЁЖ?”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утешишь,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уймёшь..</w:t>
      </w:r>
      <w:proofErr w:type="gramEnd"/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БУКВА – “КОЛЮЧКА”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букву “Ё” ты назовешь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слова: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ЁЛКА,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ЁЖ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ЁРШ.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всё ужасно колко –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ёж, и ёрш, и ёлка…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с палочками (спичками).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из палочек ёлку, ежа и ерша.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5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Отгадай зверей-чемпионов.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Олимпиада зверей.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Внимание! Внимание!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Даётся общий старт!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бегу состязание.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впереди?... . (Гепард)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Помчались все как на пожар: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Прыжки через барьеры!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барс не смог , ни ягуар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Выиграть у… . (пантеры)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в поднятии бревна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Сильнее не было … . (Слона)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Отвлекалка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означает выражение “помчались все как на пожар”?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Играют звери в баскетбол: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Корова , лошадь, бык, осёл.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мячик ловко отобрав,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обыграл один… . (Жираф)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Ещё соревнование: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Прицельное метание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Кокоса и банана.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Кто лучший?...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Обезьяна)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Идёт борьба среди зверей,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без клыков и без когтей.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по порядку одолеть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Смог одолеть всех косолапый наш … .(медведь)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Прыжки в длину. Вам не совру: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дальше прыгнул … .(кенгуру)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Заплыв дельфинов и акул –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Сиг вместе с ними сиганул.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о чемпионе речь: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поздравляют рыбу-… . (меч)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6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Перечисли виды спорта, упоминаемые в стихотворении. а какие виды спорта ты ещё знаешь?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7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Снежок 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пархает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кружится.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улицах бело.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превратились лужицы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прозрачное стекло.</w:t>
      </w:r>
    </w:p>
    <w:p w:rsidR="00533866" w:rsidRPr="00533866" w:rsidRDefault="00533866" w:rsidP="005338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саду, где пели зяблики,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Сегодня, посмотри,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розовые яблоки,</w:t>
      </w: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ветках снегири.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Японский кроссворд. Автор Елена Матусевич.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Здесь зашифрована картинка.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Цифры слева показывают, сколько клеточек и каким цветом нужно закрашивать в каждом ряду, чтобы её увидеть. Начинать надо с левого края и вести к правому. Японские кроссворды можно вышивать.</w:t>
      </w:r>
    </w:p>
    <w:p w:rsidR="00533866" w:rsidRPr="00533866" w:rsidRDefault="00533866" w:rsidP="0053386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После того, как дети выполнят задания, подводится итог </w:t>
      </w:r>
      <w:proofErr w:type="gram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выставкой работ</w:t>
      </w:r>
      <w:proofErr w:type="gram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дети оценивают свою работу раскрашивая на своём листочке </w:t>
      </w:r>
      <w:proofErr w:type="spellStart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треугольничик</w:t>
      </w:r>
      <w:proofErr w:type="spellEnd"/>
      <w:r w:rsidRPr="005338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нужный цвет.</w:t>
      </w:r>
    </w:p>
    <w:p w:rsidR="00167C4B" w:rsidRPr="008068E0" w:rsidRDefault="00167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C4B" w:rsidRPr="008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D24"/>
    <w:multiLevelType w:val="multilevel"/>
    <w:tmpl w:val="322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909D4"/>
    <w:multiLevelType w:val="multilevel"/>
    <w:tmpl w:val="94E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E"/>
    <w:rsid w:val="00087AFC"/>
    <w:rsid w:val="00167C4B"/>
    <w:rsid w:val="001720DA"/>
    <w:rsid w:val="00333D46"/>
    <w:rsid w:val="003943AE"/>
    <w:rsid w:val="00533866"/>
    <w:rsid w:val="008068E0"/>
    <w:rsid w:val="008F0D3A"/>
    <w:rsid w:val="00B405FD"/>
    <w:rsid w:val="00B82513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74E"/>
  <w15:chartTrackingRefBased/>
  <w15:docId w15:val="{55C7E791-F584-46D1-BFCE-0935ED2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57BC"/>
  </w:style>
  <w:style w:type="paragraph" w:customStyle="1" w:styleId="c4">
    <w:name w:val="c4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7BC"/>
  </w:style>
  <w:style w:type="character" w:customStyle="1" w:styleId="c0">
    <w:name w:val="c0"/>
    <w:basedOn w:val="a0"/>
    <w:rsid w:val="00FA57BC"/>
  </w:style>
  <w:style w:type="character" w:customStyle="1" w:styleId="c3">
    <w:name w:val="c3"/>
    <w:basedOn w:val="a0"/>
    <w:rsid w:val="00FA57BC"/>
  </w:style>
  <w:style w:type="paragraph" w:customStyle="1" w:styleId="c19">
    <w:name w:val="c19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A57BC"/>
  </w:style>
  <w:style w:type="paragraph" w:customStyle="1" w:styleId="c2">
    <w:name w:val="c2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A57BC"/>
  </w:style>
  <w:style w:type="paragraph" w:customStyle="1" w:styleId="c12">
    <w:name w:val="c12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57BC"/>
  </w:style>
  <w:style w:type="character" w:customStyle="1" w:styleId="c28">
    <w:name w:val="c28"/>
    <w:basedOn w:val="a0"/>
    <w:rsid w:val="00FA57BC"/>
  </w:style>
  <w:style w:type="character" w:customStyle="1" w:styleId="c9">
    <w:name w:val="c9"/>
    <w:basedOn w:val="a0"/>
    <w:rsid w:val="00FA57BC"/>
  </w:style>
  <w:style w:type="character" w:customStyle="1" w:styleId="c5">
    <w:name w:val="c5"/>
    <w:basedOn w:val="a0"/>
    <w:rsid w:val="00FA57BC"/>
  </w:style>
  <w:style w:type="paragraph" w:customStyle="1" w:styleId="c10">
    <w:name w:val="c10"/>
    <w:basedOn w:val="a"/>
    <w:rsid w:val="00F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7BC"/>
  </w:style>
  <w:style w:type="character" w:customStyle="1" w:styleId="c24">
    <w:name w:val="c24"/>
    <w:basedOn w:val="a0"/>
    <w:rsid w:val="00FA57BC"/>
  </w:style>
  <w:style w:type="character" w:customStyle="1" w:styleId="c17">
    <w:name w:val="c17"/>
    <w:basedOn w:val="a0"/>
    <w:rsid w:val="00FA57BC"/>
  </w:style>
  <w:style w:type="character" w:customStyle="1" w:styleId="c8">
    <w:name w:val="c8"/>
    <w:basedOn w:val="a0"/>
    <w:rsid w:val="00FA57BC"/>
  </w:style>
  <w:style w:type="character" w:customStyle="1" w:styleId="c25">
    <w:name w:val="c25"/>
    <w:basedOn w:val="a0"/>
    <w:rsid w:val="00FA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97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30160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4547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906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44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51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761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6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1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11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59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570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85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527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4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18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2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8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1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8418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8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314143/img1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2020-04-07T08:40:00Z</dcterms:created>
  <dcterms:modified xsi:type="dcterms:W3CDTF">2020-04-07T10:04:00Z</dcterms:modified>
</cp:coreProperties>
</file>