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61" w:rsidRPr="003B4F7D" w:rsidRDefault="002F4C61" w:rsidP="002F4C61">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sz w:val="24"/>
          <w:szCs w:val="24"/>
        </w:rPr>
        <w:t xml:space="preserve">                 </w:t>
      </w:r>
      <w:r w:rsidRPr="003B4F7D">
        <w:rPr>
          <w:rFonts w:ascii="Times New Roman" w:eastAsia="Times New Roman" w:hAnsi="Times New Roman" w:cs="Times New Roman"/>
          <w:b/>
          <w:sz w:val="24"/>
          <w:szCs w:val="24"/>
          <w:lang w:eastAsia="ru-RU"/>
        </w:rPr>
        <w:t xml:space="preserve"> </w:t>
      </w:r>
      <w:r w:rsidRPr="003B4F7D">
        <w:rPr>
          <w:rFonts w:ascii="Times New Roman" w:eastAsia="Times New Roman" w:hAnsi="Times New Roman" w:cs="Times New Roman"/>
          <w:bCs/>
          <w:sz w:val="28"/>
          <w:szCs w:val="28"/>
          <w:lang w:eastAsia="ru-RU"/>
        </w:rPr>
        <w:t>Муниципальное бюджетное образовательное учреждение</w:t>
      </w:r>
    </w:p>
    <w:p w:rsidR="002F4C61" w:rsidRPr="003B4F7D" w:rsidRDefault="002F4C61" w:rsidP="002F4C61">
      <w:pPr>
        <w:tabs>
          <w:tab w:val="left" w:pos="1965"/>
        </w:tabs>
        <w:spacing w:after="0" w:line="240" w:lineRule="auto"/>
        <w:jc w:val="center"/>
        <w:rPr>
          <w:rFonts w:ascii="Times New Roman" w:eastAsia="Times New Roman" w:hAnsi="Times New Roman" w:cs="Times New Roman"/>
          <w:bCs/>
          <w:sz w:val="28"/>
          <w:szCs w:val="28"/>
          <w:lang w:eastAsia="ru-RU"/>
        </w:rPr>
      </w:pPr>
      <w:r w:rsidRPr="003B4F7D">
        <w:rPr>
          <w:rFonts w:ascii="Times New Roman" w:eastAsia="Times New Roman" w:hAnsi="Times New Roman" w:cs="Times New Roman"/>
          <w:bCs/>
          <w:sz w:val="28"/>
          <w:szCs w:val="28"/>
          <w:lang w:eastAsia="ru-RU"/>
        </w:rPr>
        <w:t>средняя общеобразовательная школа с. Панино</w:t>
      </w:r>
    </w:p>
    <w:p w:rsidR="002F4C61" w:rsidRPr="003B4F7D" w:rsidRDefault="002F4C61" w:rsidP="002F4C61">
      <w:pPr>
        <w:spacing w:after="0" w:line="240" w:lineRule="auto"/>
        <w:jc w:val="center"/>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jc w:val="center"/>
        <w:rPr>
          <w:rFonts w:ascii="Times New Roman" w:eastAsia="Times New Roman" w:hAnsi="Times New Roman" w:cs="Times New Roman"/>
          <w:b/>
          <w:bCs/>
          <w:sz w:val="28"/>
          <w:szCs w:val="28"/>
          <w:lang w:eastAsia="ru-RU"/>
        </w:rPr>
      </w:pPr>
    </w:p>
    <w:p w:rsidR="002F4C61" w:rsidRPr="003B4F7D" w:rsidRDefault="002F4C61" w:rsidP="002F4C61">
      <w:pPr>
        <w:tabs>
          <w:tab w:val="left" w:pos="4035"/>
          <w:tab w:val="left" w:pos="7980"/>
        </w:tabs>
        <w:spacing w:after="0" w:line="240" w:lineRule="auto"/>
        <w:rPr>
          <w:rFonts w:ascii="Times New Roman" w:eastAsia="Times New Roman" w:hAnsi="Times New Roman" w:cs="Times New Roman"/>
          <w:bCs/>
          <w:lang w:eastAsia="ru-RU"/>
        </w:rPr>
      </w:pPr>
      <w:r w:rsidRPr="003B4F7D">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Cs/>
          <w:lang w:eastAsia="ru-RU"/>
        </w:rPr>
        <w:t>Рассмотрено</w:t>
      </w:r>
      <w:proofErr w:type="gramEnd"/>
      <w:r w:rsidRPr="003B4F7D">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3B4F7D">
        <w:rPr>
          <w:rFonts w:ascii="Times New Roman" w:eastAsia="Times New Roman" w:hAnsi="Times New Roman" w:cs="Times New Roman"/>
          <w:bCs/>
          <w:lang w:eastAsia="ru-RU"/>
        </w:rPr>
        <w:t xml:space="preserve">Согласовано </w:t>
      </w:r>
      <w:r>
        <w:rPr>
          <w:rFonts w:ascii="Times New Roman" w:eastAsia="Times New Roman" w:hAnsi="Times New Roman" w:cs="Times New Roman"/>
          <w:bCs/>
          <w:lang w:eastAsia="ru-RU"/>
        </w:rPr>
        <w:t xml:space="preserve">                                                  </w:t>
      </w:r>
      <w:r w:rsidRPr="003B4F7D">
        <w:rPr>
          <w:rFonts w:ascii="Times New Roman" w:eastAsia="Times New Roman" w:hAnsi="Times New Roman" w:cs="Times New Roman"/>
          <w:bCs/>
          <w:lang w:eastAsia="ru-RU"/>
        </w:rPr>
        <w:t>Утверждено</w:t>
      </w:r>
      <w:r w:rsidRPr="003B4F7D">
        <w:rPr>
          <w:rFonts w:ascii="Times New Roman" w:eastAsia="Times New Roman" w:hAnsi="Times New Roman" w:cs="Times New Roman"/>
          <w:bCs/>
          <w:lang w:eastAsia="ru-RU"/>
        </w:rPr>
        <w:tab/>
        <w:t xml:space="preserve">         </w:t>
      </w:r>
      <w:r>
        <w:rPr>
          <w:rFonts w:ascii="Times New Roman" w:eastAsia="Times New Roman" w:hAnsi="Times New Roman" w:cs="Times New Roman"/>
          <w:bCs/>
          <w:lang w:eastAsia="ru-RU"/>
        </w:rPr>
        <w:t xml:space="preserve">                                                 </w:t>
      </w:r>
      <w:r w:rsidRPr="003B4F7D">
        <w:rPr>
          <w:rFonts w:ascii="Times New Roman" w:eastAsia="Times New Roman" w:hAnsi="Times New Roman" w:cs="Times New Roman"/>
          <w:bCs/>
          <w:lang w:eastAsia="ru-RU"/>
        </w:rPr>
        <w:t xml:space="preserve">  </w:t>
      </w:r>
    </w:p>
    <w:p w:rsidR="002F4C61" w:rsidRPr="003B4F7D" w:rsidRDefault="002F4C61" w:rsidP="002F4C61">
      <w:pPr>
        <w:tabs>
          <w:tab w:val="left" w:pos="4035"/>
          <w:tab w:val="left" w:pos="7980"/>
        </w:tabs>
        <w:spacing w:after="0" w:line="240" w:lineRule="auto"/>
        <w:rPr>
          <w:rFonts w:ascii="Times New Roman" w:eastAsia="Times New Roman" w:hAnsi="Times New Roman" w:cs="Times New Roman"/>
          <w:bCs/>
          <w:lang w:eastAsia="ru-RU"/>
        </w:rPr>
      </w:pPr>
      <w:r w:rsidRPr="003B4F7D">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Руководитель МО:         </w:t>
      </w:r>
      <w:r w:rsidRPr="003B4F7D">
        <w:rPr>
          <w:rFonts w:ascii="Times New Roman" w:eastAsia="Times New Roman" w:hAnsi="Times New Roman" w:cs="Times New Roman"/>
          <w:bCs/>
          <w:lang w:eastAsia="ru-RU"/>
        </w:rPr>
        <w:t>Заместитель директора по УВР</w:t>
      </w:r>
      <w:r w:rsidRPr="003B4F7D">
        <w:rPr>
          <w:rFonts w:ascii="Times New Roman" w:eastAsia="Times New Roman" w:hAnsi="Times New Roman" w:cs="Times New Roman"/>
          <w:bCs/>
          <w:lang w:eastAsia="ru-RU"/>
        </w:rPr>
        <w:tab/>
        <w:t xml:space="preserve">           Директор школы</w:t>
      </w:r>
    </w:p>
    <w:p w:rsidR="002F4C61" w:rsidRPr="003B4F7D" w:rsidRDefault="002F4C61" w:rsidP="002F4C61">
      <w:pPr>
        <w:tabs>
          <w:tab w:val="left" w:pos="4035"/>
          <w:tab w:val="left" w:pos="7980"/>
        </w:tabs>
        <w:spacing w:after="0" w:line="240" w:lineRule="auto"/>
        <w:rPr>
          <w:rFonts w:ascii="Times New Roman" w:eastAsia="Times New Roman" w:hAnsi="Times New Roman" w:cs="Times New Roman"/>
          <w:bCs/>
          <w:lang w:eastAsia="ru-RU"/>
        </w:rPr>
      </w:pPr>
      <w:r w:rsidRPr="003B4F7D">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_________/Фролова И.Н.</w:t>
      </w:r>
      <w:r w:rsidRPr="003B4F7D">
        <w:rPr>
          <w:rFonts w:ascii="Times New Roman" w:eastAsia="Times New Roman" w:hAnsi="Times New Roman" w:cs="Times New Roman"/>
          <w:bCs/>
          <w:lang w:eastAsia="ru-RU"/>
        </w:rPr>
        <w:t xml:space="preserve">      __________/</w:t>
      </w:r>
      <w:proofErr w:type="spellStart"/>
      <w:r w:rsidRPr="003B4F7D">
        <w:rPr>
          <w:rFonts w:ascii="Times New Roman" w:eastAsia="Times New Roman" w:hAnsi="Times New Roman" w:cs="Times New Roman"/>
          <w:bCs/>
          <w:lang w:eastAsia="ru-RU"/>
        </w:rPr>
        <w:t>По</w:t>
      </w:r>
      <w:r>
        <w:rPr>
          <w:rFonts w:ascii="Times New Roman" w:eastAsia="Times New Roman" w:hAnsi="Times New Roman" w:cs="Times New Roman"/>
          <w:bCs/>
          <w:lang w:eastAsia="ru-RU"/>
        </w:rPr>
        <w:t>черёвина</w:t>
      </w:r>
      <w:proofErr w:type="spellEnd"/>
      <w:r>
        <w:rPr>
          <w:rFonts w:ascii="Times New Roman" w:eastAsia="Times New Roman" w:hAnsi="Times New Roman" w:cs="Times New Roman"/>
          <w:bCs/>
          <w:lang w:eastAsia="ru-RU"/>
        </w:rPr>
        <w:t xml:space="preserve"> Л.Н./             </w:t>
      </w:r>
      <w:r w:rsidRPr="003B4F7D">
        <w:rPr>
          <w:rFonts w:ascii="Times New Roman" w:eastAsia="Times New Roman" w:hAnsi="Times New Roman" w:cs="Times New Roman"/>
          <w:bCs/>
          <w:lang w:eastAsia="ru-RU"/>
        </w:rPr>
        <w:t xml:space="preserve"> _____________/ Шуваев В.Н./</w:t>
      </w:r>
    </w:p>
    <w:p w:rsidR="002F4C61" w:rsidRDefault="002F4C61" w:rsidP="002F4C61">
      <w:pPr>
        <w:tabs>
          <w:tab w:val="left" w:pos="4035"/>
          <w:tab w:val="left" w:pos="7980"/>
        </w:tabs>
        <w:spacing w:after="0" w:line="240" w:lineRule="auto"/>
        <w:ind w:firstLine="708"/>
        <w:rPr>
          <w:rFonts w:ascii="Times New Roman" w:eastAsia="Times New Roman" w:hAnsi="Times New Roman" w:cs="Times New Roman"/>
          <w:bCs/>
          <w:lang w:eastAsia="ru-RU"/>
        </w:rPr>
      </w:pPr>
      <w:r w:rsidRPr="003B4F7D">
        <w:rPr>
          <w:rFonts w:ascii="Times New Roman" w:eastAsia="Times New Roman" w:hAnsi="Times New Roman" w:cs="Times New Roman"/>
          <w:bCs/>
          <w:lang w:eastAsia="ru-RU"/>
        </w:rPr>
        <w:t xml:space="preserve">   </w:t>
      </w:r>
    </w:p>
    <w:p w:rsidR="002F4C61" w:rsidRPr="003B4F7D" w:rsidRDefault="002F4C61" w:rsidP="002F4C61">
      <w:pPr>
        <w:tabs>
          <w:tab w:val="left" w:pos="4035"/>
          <w:tab w:val="left" w:pos="7980"/>
        </w:tabs>
        <w:spacing w:after="0" w:line="240" w:lineRule="auto"/>
        <w:rPr>
          <w:rFonts w:ascii="Times New Roman" w:eastAsia="Times New Roman" w:hAnsi="Times New Roman" w:cs="Times New Roman"/>
          <w:bCs/>
          <w:lang w:eastAsia="ru-RU"/>
        </w:rPr>
      </w:pPr>
      <w:r w:rsidRPr="003B4F7D">
        <w:rPr>
          <w:rFonts w:ascii="Times New Roman" w:eastAsia="Times New Roman" w:hAnsi="Times New Roman" w:cs="Times New Roman"/>
          <w:bCs/>
          <w:lang w:eastAsia="ru-RU"/>
        </w:rPr>
        <w:t xml:space="preserve">«___»____________2018г.    </w:t>
      </w:r>
      <w:r>
        <w:rPr>
          <w:rFonts w:ascii="Times New Roman" w:eastAsia="Times New Roman" w:hAnsi="Times New Roman" w:cs="Times New Roman"/>
          <w:bCs/>
          <w:lang w:eastAsia="ru-RU"/>
        </w:rPr>
        <w:t xml:space="preserve">           </w:t>
      </w:r>
      <w:r w:rsidRPr="003B4F7D">
        <w:rPr>
          <w:rFonts w:ascii="Times New Roman" w:eastAsia="Times New Roman" w:hAnsi="Times New Roman" w:cs="Times New Roman"/>
          <w:bCs/>
          <w:lang w:eastAsia="ru-RU"/>
        </w:rPr>
        <w:t xml:space="preserve"> «___»____________2018г.</w:t>
      </w:r>
      <w:r>
        <w:rPr>
          <w:rFonts w:ascii="Times New Roman" w:eastAsia="Times New Roman" w:hAnsi="Times New Roman" w:cs="Times New Roman"/>
          <w:bCs/>
          <w:lang w:eastAsia="ru-RU"/>
        </w:rPr>
        <w:t xml:space="preserve">                                                                    </w:t>
      </w:r>
      <w:r w:rsidRPr="003B4F7D">
        <w:rPr>
          <w:rFonts w:ascii="Times New Roman" w:eastAsia="Times New Roman" w:hAnsi="Times New Roman" w:cs="Times New Roman"/>
          <w:bCs/>
          <w:lang w:eastAsia="ru-RU"/>
        </w:rPr>
        <w:t xml:space="preserve">         </w:t>
      </w:r>
      <w:r w:rsidRPr="003B4F7D">
        <w:rPr>
          <w:rFonts w:ascii="Times New Roman" w:eastAsia="Times New Roman" w:hAnsi="Times New Roman" w:cs="Times New Roman"/>
          <w:bCs/>
          <w:lang w:eastAsia="ru-RU"/>
        </w:rPr>
        <w:tab/>
      </w:r>
      <w:r>
        <w:rPr>
          <w:rFonts w:ascii="Times New Roman" w:eastAsia="Times New Roman" w:hAnsi="Times New Roman" w:cs="Times New Roman"/>
          <w:bCs/>
          <w:lang w:eastAsia="ru-RU"/>
        </w:rPr>
        <w:t xml:space="preserve">                                                </w:t>
      </w:r>
      <w:r w:rsidRPr="003B4F7D">
        <w:rPr>
          <w:rFonts w:ascii="Times New Roman" w:eastAsia="Times New Roman" w:hAnsi="Times New Roman" w:cs="Times New Roman"/>
          <w:bCs/>
          <w:lang w:eastAsia="ru-RU"/>
        </w:rPr>
        <w:t>«___»____________2018г.</w:t>
      </w:r>
    </w:p>
    <w:p w:rsidR="002F4C61" w:rsidRPr="003B4F7D" w:rsidRDefault="002F4C61" w:rsidP="002F4C61">
      <w:pPr>
        <w:spacing w:after="0" w:line="240" w:lineRule="auto"/>
        <w:rPr>
          <w:rFonts w:ascii="Times New Roman" w:eastAsia="Times New Roman" w:hAnsi="Times New Roman" w:cs="Times New Roman"/>
          <w:b/>
          <w:bCs/>
          <w:lang w:eastAsia="ru-RU"/>
        </w:rPr>
      </w:pPr>
    </w:p>
    <w:p w:rsidR="002F4C61" w:rsidRPr="003B4F7D" w:rsidRDefault="002F4C61" w:rsidP="002F4C61">
      <w:pPr>
        <w:tabs>
          <w:tab w:val="left" w:pos="7860"/>
        </w:tabs>
        <w:spacing w:after="0" w:line="240" w:lineRule="auto"/>
        <w:rPr>
          <w:rFonts w:ascii="Times New Roman" w:eastAsia="Times New Roman" w:hAnsi="Times New Roman" w:cs="Times New Roman"/>
          <w:bCs/>
          <w:sz w:val="24"/>
          <w:szCs w:val="24"/>
          <w:lang w:eastAsia="ru-RU"/>
        </w:rPr>
      </w:pPr>
      <w:r w:rsidRPr="003B4F7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3B4F7D">
        <w:rPr>
          <w:rFonts w:ascii="Times New Roman" w:eastAsia="Times New Roman" w:hAnsi="Times New Roman" w:cs="Times New Roman"/>
          <w:b/>
          <w:bCs/>
          <w:sz w:val="24"/>
          <w:szCs w:val="24"/>
          <w:lang w:eastAsia="ru-RU"/>
        </w:rPr>
        <w:t xml:space="preserve"> </w:t>
      </w:r>
      <w:r w:rsidRPr="003B4F7D">
        <w:rPr>
          <w:rFonts w:ascii="Times New Roman" w:eastAsia="Times New Roman" w:hAnsi="Times New Roman" w:cs="Times New Roman"/>
          <w:bCs/>
          <w:sz w:val="24"/>
          <w:szCs w:val="24"/>
          <w:lang w:eastAsia="ru-RU"/>
        </w:rPr>
        <w:t>Приказ №</w:t>
      </w: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tabs>
          <w:tab w:val="left" w:pos="3180"/>
        </w:tabs>
        <w:spacing w:after="0" w:line="240" w:lineRule="auto"/>
        <w:jc w:val="center"/>
        <w:rPr>
          <w:rFonts w:ascii="Times New Roman" w:eastAsia="Times New Roman" w:hAnsi="Times New Roman" w:cs="Times New Roman"/>
          <w:b/>
          <w:bCs/>
          <w:sz w:val="28"/>
          <w:szCs w:val="28"/>
          <w:lang w:eastAsia="ru-RU"/>
        </w:rPr>
      </w:pPr>
      <w:r w:rsidRPr="003B4F7D">
        <w:rPr>
          <w:rFonts w:ascii="Times New Roman" w:eastAsia="Times New Roman" w:hAnsi="Times New Roman" w:cs="Times New Roman"/>
          <w:b/>
          <w:bCs/>
          <w:sz w:val="28"/>
          <w:szCs w:val="28"/>
          <w:lang w:eastAsia="ru-RU"/>
        </w:rPr>
        <w:t>Рабочая программа  учебного предмета</w:t>
      </w:r>
    </w:p>
    <w:p w:rsidR="002F4C61" w:rsidRPr="003B4F7D" w:rsidRDefault="002F4C61" w:rsidP="002F4C61">
      <w:pPr>
        <w:tabs>
          <w:tab w:val="left" w:pos="3180"/>
        </w:tabs>
        <w:spacing w:after="0" w:line="240" w:lineRule="auto"/>
        <w:jc w:val="center"/>
        <w:rPr>
          <w:rFonts w:ascii="Times New Roman" w:eastAsia="Times New Roman" w:hAnsi="Times New Roman" w:cs="Times New Roman"/>
          <w:b/>
          <w:bCs/>
          <w:sz w:val="28"/>
          <w:szCs w:val="28"/>
          <w:lang w:eastAsia="ru-RU"/>
        </w:rPr>
      </w:pPr>
      <w:r w:rsidRPr="003B4F7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Право</w:t>
      </w:r>
      <w:r w:rsidRPr="003B4F7D">
        <w:rPr>
          <w:rFonts w:ascii="Times New Roman" w:eastAsia="Times New Roman" w:hAnsi="Times New Roman" w:cs="Times New Roman"/>
          <w:b/>
          <w:bCs/>
          <w:sz w:val="28"/>
          <w:szCs w:val="28"/>
          <w:lang w:eastAsia="ru-RU"/>
        </w:rPr>
        <w:t>»</w:t>
      </w:r>
    </w:p>
    <w:p w:rsidR="002F4C61" w:rsidRPr="003B4F7D" w:rsidRDefault="002F4C61" w:rsidP="002F4C61">
      <w:pPr>
        <w:spacing w:after="0" w:line="240" w:lineRule="auto"/>
        <w:jc w:val="center"/>
        <w:rPr>
          <w:rFonts w:ascii="Times New Roman" w:eastAsia="Times New Roman" w:hAnsi="Times New Roman" w:cs="Times New Roman"/>
          <w:b/>
          <w:bCs/>
          <w:sz w:val="28"/>
          <w:szCs w:val="28"/>
          <w:u w:val="single"/>
          <w:lang w:eastAsia="ru-RU"/>
        </w:rPr>
      </w:pPr>
      <w:r w:rsidRPr="003B4F7D">
        <w:rPr>
          <w:rFonts w:ascii="Times New Roman" w:eastAsia="Times New Roman" w:hAnsi="Times New Roman" w:cs="Times New Roman"/>
          <w:b/>
          <w:bCs/>
          <w:sz w:val="28"/>
          <w:szCs w:val="28"/>
          <w:u w:val="single"/>
          <w:lang w:eastAsia="ru-RU"/>
        </w:rPr>
        <w:t xml:space="preserve">Классы: 11 </w:t>
      </w: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tabs>
          <w:tab w:val="left" w:pos="3420"/>
        </w:tabs>
        <w:spacing w:after="0" w:line="240" w:lineRule="auto"/>
        <w:rPr>
          <w:rFonts w:ascii="Times New Roman" w:eastAsia="Times New Roman" w:hAnsi="Times New Roman" w:cs="Times New Roman"/>
          <w:bCs/>
          <w:sz w:val="28"/>
          <w:szCs w:val="28"/>
          <w:lang w:eastAsia="ru-RU"/>
        </w:rPr>
      </w:pPr>
      <w:r w:rsidRPr="003B4F7D">
        <w:rPr>
          <w:rFonts w:ascii="Times New Roman" w:eastAsia="Times New Roman" w:hAnsi="Times New Roman" w:cs="Times New Roman"/>
          <w:b/>
          <w:bCs/>
          <w:sz w:val="28"/>
          <w:szCs w:val="28"/>
          <w:lang w:eastAsia="ru-RU"/>
        </w:rPr>
        <w:tab/>
      </w:r>
    </w:p>
    <w:p w:rsidR="002F4C61" w:rsidRPr="002F4C61" w:rsidRDefault="002F4C61" w:rsidP="002F4C61">
      <w:pPr>
        <w:tabs>
          <w:tab w:val="left" w:pos="3420"/>
        </w:tabs>
        <w:spacing w:after="0" w:line="240" w:lineRule="auto"/>
        <w:rPr>
          <w:rFonts w:ascii="Times New Roman" w:eastAsia="Times New Roman" w:hAnsi="Times New Roman" w:cs="Times New Roman"/>
          <w:bCs/>
          <w:sz w:val="28"/>
          <w:szCs w:val="28"/>
          <w:lang w:eastAsia="ru-RU"/>
        </w:rPr>
      </w:pPr>
      <w:r w:rsidRPr="003B4F7D">
        <w:rPr>
          <w:rFonts w:ascii="Times New Roman" w:eastAsia="Times New Roman" w:hAnsi="Times New Roman" w:cs="Times New Roman"/>
          <w:b/>
          <w:bCs/>
          <w:sz w:val="28"/>
          <w:szCs w:val="28"/>
          <w:lang w:eastAsia="ru-RU"/>
        </w:rPr>
        <w:tab/>
        <w:t xml:space="preserve">    </w:t>
      </w:r>
      <w:r w:rsidRPr="002F4C61">
        <w:rPr>
          <w:rFonts w:ascii="Times New Roman" w:eastAsia="Times New Roman" w:hAnsi="Times New Roman" w:cs="Times New Roman"/>
          <w:bCs/>
          <w:sz w:val="28"/>
          <w:szCs w:val="28"/>
          <w:lang w:eastAsia="ru-RU"/>
        </w:rPr>
        <w:t>2018-2019 учебный год.</w:t>
      </w: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bookmarkStart w:id="0" w:name="_GoBack"/>
      <w:bookmarkEnd w:id="0"/>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spacing w:after="0" w:line="240" w:lineRule="auto"/>
        <w:rPr>
          <w:rFonts w:ascii="Times New Roman" w:eastAsia="Times New Roman" w:hAnsi="Times New Roman" w:cs="Times New Roman"/>
          <w:b/>
          <w:bCs/>
          <w:sz w:val="28"/>
          <w:szCs w:val="28"/>
          <w:lang w:eastAsia="ru-RU"/>
        </w:rPr>
      </w:pPr>
    </w:p>
    <w:p w:rsidR="002F4C61" w:rsidRPr="003B4F7D" w:rsidRDefault="002F4C61" w:rsidP="002F4C61">
      <w:pPr>
        <w:tabs>
          <w:tab w:val="left" w:pos="7815"/>
        </w:tabs>
        <w:spacing w:after="0" w:line="240" w:lineRule="auto"/>
        <w:jc w:val="right"/>
        <w:rPr>
          <w:rFonts w:ascii="Times New Roman" w:eastAsia="Times New Roman" w:hAnsi="Times New Roman" w:cs="Times New Roman"/>
          <w:bCs/>
          <w:sz w:val="24"/>
          <w:szCs w:val="24"/>
          <w:lang w:eastAsia="ru-RU"/>
        </w:rPr>
      </w:pPr>
      <w:r w:rsidRPr="003B4F7D">
        <w:rPr>
          <w:rFonts w:ascii="Times New Roman" w:eastAsia="Times New Roman" w:hAnsi="Times New Roman" w:cs="Times New Roman"/>
          <w:bCs/>
          <w:sz w:val="24"/>
          <w:szCs w:val="24"/>
          <w:lang w:eastAsia="ru-RU"/>
        </w:rPr>
        <w:t>Составила программу:</w:t>
      </w:r>
    </w:p>
    <w:p w:rsidR="002F4C61" w:rsidRPr="003B4F7D" w:rsidRDefault="002F4C61" w:rsidP="002F4C61">
      <w:pPr>
        <w:spacing w:after="0" w:line="240" w:lineRule="auto"/>
        <w:jc w:val="right"/>
        <w:rPr>
          <w:rFonts w:ascii="Times New Roman" w:eastAsia="Times New Roman" w:hAnsi="Times New Roman" w:cs="Times New Roman"/>
          <w:bCs/>
          <w:sz w:val="24"/>
          <w:szCs w:val="24"/>
          <w:lang w:eastAsia="ru-RU"/>
        </w:rPr>
      </w:pPr>
    </w:p>
    <w:p w:rsidR="002F4C61" w:rsidRPr="003B4F7D" w:rsidRDefault="002F4C61" w:rsidP="002F4C61">
      <w:pPr>
        <w:tabs>
          <w:tab w:val="left" w:pos="7905"/>
        </w:tabs>
        <w:spacing w:after="0" w:line="240" w:lineRule="auto"/>
        <w:jc w:val="right"/>
        <w:rPr>
          <w:rFonts w:ascii="Times New Roman" w:eastAsia="Times New Roman" w:hAnsi="Times New Roman" w:cs="Times New Roman"/>
          <w:bCs/>
          <w:sz w:val="24"/>
          <w:szCs w:val="24"/>
          <w:lang w:eastAsia="ru-RU"/>
        </w:rPr>
      </w:pPr>
      <w:r w:rsidRPr="003B4F7D">
        <w:rPr>
          <w:rFonts w:ascii="Times New Roman" w:eastAsia="Times New Roman" w:hAnsi="Times New Roman" w:cs="Times New Roman"/>
          <w:bCs/>
          <w:sz w:val="24"/>
          <w:szCs w:val="24"/>
          <w:lang w:eastAsia="ru-RU"/>
        </w:rPr>
        <w:t>Учитель истории и обществознания</w:t>
      </w:r>
    </w:p>
    <w:p w:rsidR="002F4C61" w:rsidRPr="003B4F7D" w:rsidRDefault="002F4C61" w:rsidP="002F4C61">
      <w:pPr>
        <w:spacing w:after="0" w:line="240" w:lineRule="auto"/>
        <w:jc w:val="right"/>
        <w:rPr>
          <w:rFonts w:ascii="Times New Roman" w:eastAsia="Times New Roman" w:hAnsi="Times New Roman" w:cs="Times New Roman"/>
          <w:bCs/>
          <w:sz w:val="24"/>
          <w:szCs w:val="24"/>
          <w:lang w:eastAsia="ru-RU"/>
        </w:rPr>
      </w:pPr>
    </w:p>
    <w:p w:rsidR="002F4C61" w:rsidRDefault="002F4C61" w:rsidP="002F4C61">
      <w:pPr>
        <w:tabs>
          <w:tab w:val="left" w:pos="6855"/>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Фролова Ирина Николаевна</w:t>
      </w:r>
    </w:p>
    <w:p w:rsidR="002F4C61" w:rsidRDefault="002F4C61" w:rsidP="002F4C61">
      <w:pPr>
        <w:tabs>
          <w:tab w:val="left" w:pos="6855"/>
        </w:tabs>
        <w:spacing w:after="0" w:line="240" w:lineRule="auto"/>
        <w:jc w:val="right"/>
        <w:rPr>
          <w:rFonts w:ascii="Times New Roman" w:eastAsia="Times New Roman" w:hAnsi="Times New Roman" w:cs="Times New Roman"/>
          <w:bCs/>
          <w:sz w:val="24"/>
          <w:szCs w:val="24"/>
          <w:lang w:eastAsia="ru-RU"/>
        </w:rPr>
      </w:pPr>
    </w:p>
    <w:p w:rsidR="002F4C61" w:rsidRPr="003B4F7D" w:rsidRDefault="002F4C61" w:rsidP="002F4C61">
      <w:pPr>
        <w:tabs>
          <w:tab w:val="left" w:pos="6855"/>
        </w:tabs>
        <w:spacing w:after="0" w:line="240" w:lineRule="auto"/>
        <w:jc w:val="center"/>
        <w:rPr>
          <w:rFonts w:ascii="Times New Roman" w:eastAsia="Times New Roman" w:hAnsi="Times New Roman" w:cs="Times New Roman"/>
          <w:bCs/>
          <w:sz w:val="24"/>
          <w:szCs w:val="24"/>
          <w:lang w:eastAsia="ru-RU"/>
        </w:rPr>
      </w:pPr>
      <w:r w:rsidRPr="003B4F7D">
        <w:rPr>
          <w:rFonts w:ascii="Times New Roman" w:eastAsia="Times New Roman" w:hAnsi="Times New Roman" w:cs="Times New Roman"/>
          <w:bCs/>
          <w:sz w:val="24"/>
          <w:szCs w:val="24"/>
          <w:lang w:eastAsia="ru-RU"/>
        </w:rPr>
        <w:t>С. Панино</w:t>
      </w:r>
    </w:p>
    <w:p w:rsidR="002F4C61" w:rsidRPr="003B4F7D" w:rsidRDefault="002F4C61" w:rsidP="002F4C61">
      <w:pPr>
        <w:tabs>
          <w:tab w:val="left" w:pos="7815"/>
        </w:tabs>
        <w:spacing w:after="0" w:line="240" w:lineRule="auto"/>
        <w:jc w:val="right"/>
        <w:rPr>
          <w:rFonts w:ascii="Times New Roman" w:eastAsia="Times New Roman" w:hAnsi="Times New Roman" w:cs="Times New Roman"/>
          <w:bCs/>
          <w:sz w:val="24"/>
          <w:szCs w:val="24"/>
          <w:lang w:eastAsia="ru-RU"/>
        </w:rPr>
      </w:pPr>
      <w:r w:rsidRPr="003B4F7D">
        <w:rPr>
          <w:rFonts w:ascii="Times New Roman" w:eastAsia="Times New Roman" w:hAnsi="Times New Roman" w:cs="Times New Roman"/>
          <w:bCs/>
          <w:sz w:val="24"/>
          <w:szCs w:val="24"/>
          <w:lang w:eastAsia="ru-RU"/>
        </w:rPr>
        <w:tab/>
      </w:r>
    </w:p>
    <w:p w:rsidR="002F4C61" w:rsidRPr="003B4F7D" w:rsidRDefault="002F4C61" w:rsidP="002F4C61">
      <w:pPr>
        <w:spacing w:after="0" w:line="240" w:lineRule="auto"/>
        <w:jc w:val="center"/>
        <w:rPr>
          <w:rFonts w:ascii="Times New Roman" w:eastAsia="Times New Roman" w:hAnsi="Times New Roman" w:cs="Times New Roman"/>
          <w:bCs/>
          <w:sz w:val="28"/>
          <w:szCs w:val="28"/>
          <w:lang w:eastAsia="ru-RU"/>
        </w:rPr>
      </w:pPr>
      <w:r w:rsidRPr="003B4F7D">
        <w:rPr>
          <w:rFonts w:ascii="Times New Roman" w:eastAsia="Times New Roman" w:hAnsi="Times New Roman" w:cs="Times New Roman"/>
          <w:bCs/>
          <w:sz w:val="28"/>
          <w:szCs w:val="28"/>
          <w:lang w:eastAsia="ru-RU"/>
        </w:rPr>
        <w:t>2018</w:t>
      </w:r>
    </w:p>
    <w:p w:rsidR="002F4C61" w:rsidRDefault="002F4C61" w:rsidP="002F4C61">
      <w:pPr>
        <w:spacing w:after="0" w:line="240" w:lineRule="auto"/>
        <w:rPr>
          <w:rFonts w:ascii="Times New Roman" w:eastAsia="Times New Roman" w:hAnsi="Times New Roman" w:cs="Times New Roman"/>
          <w:b/>
          <w:sz w:val="28"/>
          <w:szCs w:val="28"/>
          <w:lang w:eastAsia="ru-RU"/>
        </w:rPr>
      </w:pPr>
    </w:p>
    <w:p w:rsidR="005501FB" w:rsidRDefault="002F4C61" w:rsidP="002F4C6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501FB" w:rsidRPr="00CF3242">
        <w:rPr>
          <w:rFonts w:ascii="Times New Roman" w:hAnsi="Times New Roman" w:cs="Times New Roman"/>
          <w:b/>
          <w:sz w:val="24"/>
          <w:szCs w:val="24"/>
        </w:rPr>
        <w:t>Пояснительная записка.</w:t>
      </w:r>
    </w:p>
    <w:p w:rsidR="005501FB" w:rsidRPr="005501FB" w:rsidRDefault="005501FB" w:rsidP="005501FB">
      <w:pPr>
        <w:jc w:val="center"/>
        <w:rPr>
          <w:rFonts w:ascii="Times New Roman" w:hAnsi="Times New Roman" w:cs="Times New Roman"/>
          <w:b/>
          <w:sz w:val="24"/>
          <w:szCs w:val="24"/>
        </w:rPr>
      </w:pPr>
    </w:p>
    <w:p w:rsidR="005501FB" w:rsidRDefault="005501FB" w:rsidP="005501FB">
      <w:pPr>
        <w:ind w:firstLine="720"/>
        <w:jc w:val="both"/>
        <w:rPr>
          <w:rFonts w:ascii="Times New Roman" w:hAnsi="Times New Roman" w:cs="Times New Roman"/>
          <w:color w:val="000000"/>
          <w:sz w:val="24"/>
          <w:szCs w:val="24"/>
        </w:rPr>
      </w:pPr>
      <w:r w:rsidRPr="005501FB">
        <w:rPr>
          <w:rFonts w:ascii="Times New Roman" w:hAnsi="Times New Roman" w:cs="Times New Roman"/>
          <w:color w:val="000000"/>
          <w:sz w:val="24"/>
          <w:szCs w:val="24"/>
        </w:rPr>
        <w:t xml:space="preserve">   В старшей школе право, будучи важным </w:t>
      </w:r>
      <w:proofErr w:type="gramStart"/>
      <w:r w:rsidRPr="005501FB">
        <w:rPr>
          <w:rFonts w:ascii="Times New Roman" w:hAnsi="Times New Roman" w:cs="Times New Roman"/>
          <w:color w:val="000000"/>
          <w:sz w:val="24"/>
          <w:szCs w:val="24"/>
        </w:rPr>
        <w:t>компонентом</w:t>
      </w:r>
      <w:proofErr w:type="gramEnd"/>
      <w:r w:rsidRPr="005501FB">
        <w:rPr>
          <w:rFonts w:ascii="Times New Roman" w:hAnsi="Times New Roman" w:cs="Times New Roman"/>
          <w:color w:val="000000"/>
          <w:sz w:val="24"/>
          <w:szCs w:val="24"/>
        </w:rPr>
        <w:t xml:space="preserve"> социально-гуманитарного образования личности, относится к числу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w:t>
      </w:r>
      <w:proofErr w:type="gramStart"/>
      <w:r w:rsidRPr="005501FB">
        <w:rPr>
          <w:rFonts w:ascii="Times New Roman" w:hAnsi="Times New Roman" w:cs="Times New Roman"/>
          <w:color w:val="000000"/>
          <w:sz w:val="24"/>
          <w:szCs w:val="24"/>
        </w:rPr>
        <w:t>Право, как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w:t>
      </w:r>
      <w:proofErr w:type="gramEnd"/>
    </w:p>
    <w:p w:rsidR="005501FB" w:rsidRPr="005501FB" w:rsidRDefault="005501FB" w:rsidP="005501FB">
      <w:pPr>
        <w:ind w:firstLine="720"/>
        <w:jc w:val="both"/>
        <w:rPr>
          <w:rFonts w:ascii="Times New Roman" w:eastAsia="Times New Roman" w:hAnsi="Times New Roman" w:cs="Arial"/>
          <w:bCs/>
          <w:sz w:val="24"/>
          <w:szCs w:val="24"/>
          <w:lang w:eastAsia="ru-RU"/>
        </w:rPr>
      </w:pPr>
      <w:r w:rsidRPr="005501FB">
        <w:rPr>
          <w:rFonts w:ascii="Times New Roman" w:eastAsia="Times New Roman" w:hAnsi="Times New Roman" w:cs="Times New Roman"/>
          <w:bCs/>
          <w:sz w:val="24"/>
          <w:szCs w:val="24"/>
          <w:lang w:eastAsia="ru-RU"/>
        </w:rPr>
        <w:t xml:space="preserve"> </w:t>
      </w:r>
      <w:r w:rsidRPr="005501FB">
        <w:rPr>
          <w:rFonts w:ascii="Times New Roman" w:eastAsia="Times New Roman" w:hAnsi="Times New Roman" w:cs="Arial"/>
          <w:bCs/>
          <w:sz w:val="24"/>
          <w:szCs w:val="24"/>
          <w:lang w:eastAsia="ru-RU"/>
        </w:rPr>
        <w:t>Рабочая программа составлена на основе</w:t>
      </w:r>
      <w:r>
        <w:rPr>
          <w:rFonts w:ascii="Times New Roman" w:eastAsia="Times New Roman" w:hAnsi="Times New Roman" w:cs="Arial"/>
          <w:bCs/>
          <w:sz w:val="24"/>
          <w:szCs w:val="24"/>
          <w:lang w:eastAsia="ru-RU"/>
        </w:rPr>
        <w:t>:</w:t>
      </w:r>
    </w:p>
    <w:p w:rsidR="005501FB" w:rsidRPr="005501FB" w:rsidRDefault="005501FB" w:rsidP="005501F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5501FB">
        <w:rPr>
          <w:rFonts w:ascii="Times New Roman" w:eastAsia="Times New Roman" w:hAnsi="Times New Roman" w:cs="Arial"/>
          <w:sz w:val="24"/>
          <w:szCs w:val="24"/>
          <w:lang w:eastAsia="ru-RU"/>
        </w:rPr>
        <w:t>-приказа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501FB" w:rsidRPr="005501FB" w:rsidRDefault="005501FB" w:rsidP="005501F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5501FB">
        <w:rPr>
          <w:rFonts w:ascii="Times New Roman" w:eastAsia="Times New Roman" w:hAnsi="Times New Roman" w:cs="Arial"/>
          <w:sz w:val="24"/>
          <w:szCs w:val="24"/>
          <w:lang w:eastAsia="ru-RU"/>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5501FB" w:rsidRPr="005501FB" w:rsidRDefault="005501FB" w:rsidP="005501FB">
      <w:pPr>
        <w:widowControl w:val="0"/>
        <w:autoSpaceDE w:val="0"/>
        <w:autoSpaceDN w:val="0"/>
        <w:adjustRightInd w:val="0"/>
        <w:spacing w:before="48" w:after="0" w:line="240" w:lineRule="auto"/>
        <w:jc w:val="both"/>
        <w:rPr>
          <w:rFonts w:ascii="Times New Roman" w:eastAsia="Times New Roman" w:hAnsi="Times New Roman" w:cs="Arial"/>
          <w:bCs/>
          <w:sz w:val="24"/>
          <w:szCs w:val="24"/>
          <w:lang w:eastAsia="ru-RU"/>
        </w:rPr>
      </w:pPr>
      <w:r w:rsidRPr="005501FB">
        <w:rPr>
          <w:rFonts w:ascii="Times New Roman" w:eastAsia="Times New Roman" w:hAnsi="Times New Roman" w:cs="Arial"/>
          <w:sz w:val="24"/>
          <w:szCs w:val="24"/>
          <w:lang w:eastAsia="ru-RU"/>
        </w:rPr>
        <w:t>- программы Никитина А.Ф.</w:t>
      </w:r>
      <w:r w:rsidRPr="005501FB">
        <w:rPr>
          <w:rFonts w:ascii="Times New Roman" w:eastAsia="Times New Roman" w:hAnsi="Times New Roman" w:cs="Arial"/>
          <w:color w:val="000000"/>
          <w:sz w:val="24"/>
          <w:szCs w:val="24"/>
          <w:lang w:eastAsia="ru-RU"/>
        </w:rPr>
        <w:t xml:space="preserve"> «Право. 10 класс». -</w:t>
      </w:r>
      <w:r w:rsidRPr="005501FB">
        <w:rPr>
          <w:rFonts w:ascii="Times New Roman" w:eastAsia="Times New Roman" w:hAnsi="Times New Roman" w:cs="Arial"/>
          <w:color w:val="000000"/>
          <w:w w:val="109"/>
          <w:sz w:val="24"/>
          <w:szCs w:val="24"/>
          <w:lang w:eastAsia="ar-SA"/>
        </w:rPr>
        <w:t xml:space="preserve"> </w:t>
      </w:r>
      <w:proofErr w:type="spellStart"/>
      <w:r w:rsidRPr="005501FB">
        <w:rPr>
          <w:rFonts w:ascii="Times New Roman" w:eastAsia="Times New Roman" w:hAnsi="Times New Roman" w:cs="Arial"/>
          <w:color w:val="000000"/>
          <w:w w:val="109"/>
          <w:sz w:val="24"/>
          <w:szCs w:val="24"/>
          <w:lang w:eastAsia="ar-SA"/>
        </w:rPr>
        <w:t>М.:"Просвещение</w:t>
      </w:r>
      <w:proofErr w:type="spellEnd"/>
      <w:r w:rsidRPr="005501FB">
        <w:rPr>
          <w:rFonts w:ascii="Times New Roman" w:eastAsia="Times New Roman" w:hAnsi="Times New Roman" w:cs="Arial"/>
          <w:color w:val="000000"/>
          <w:w w:val="109"/>
          <w:sz w:val="24"/>
          <w:szCs w:val="24"/>
          <w:lang w:eastAsia="ar-SA"/>
        </w:rPr>
        <w:t xml:space="preserve">", 2012 год, </w:t>
      </w:r>
      <w:r w:rsidRPr="005501FB">
        <w:rPr>
          <w:rFonts w:ascii="Times New Roman" w:eastAsia="Times New Roman" w:hAnsi="Times New Roman" w:cs="Arial"/>
          <w:bCs/>
          <w:sz w:val="24"/>
          <w:szCs w:val="24"/>
          <w:lang w:eastAsia="ru-RU"/>
        </w:rPr>
        <w:t xml:space="preserve"> </w:t>
      </w:r>
    </w:p>
    <w:p w:rsidR="005501FB" w:rsidRPr="005501FB" w:rsidRDefault="005501FB" w:rsidP="005501FB">
      <w:pPr>
        <w:keepNext/>
        <w:widowControl w:val="0"/>
        <w:numPr>
          <w:ilvl w:val="5"/>
          <w:numId w:val="4"/>
        </w:numPr>
        <w:suppressAutoHyphens/>
        <w:autoSpaceDE w:val="0"/>
        <w:autoSpaceDN w:val="0"/>
        <w:adjustRightInd w:val="0"/>
        <w:spacing w:after="0" w:line="100" w:lineRule="atLeast"/>
        <w:jc w:val="both"/>
        <w:outlineLvl w:val="0"/>
        <w:rPr>
          <w:rFonts w:ascii="Times New Roman" w:eastAsia="Times New Roman" w:hAnsi="Times New Roman" w:cs="Tahoma"/>
          <w:kern w:val="32"/>
          <w:sz w:val="24"/>
          <w:szCs w:val="24"/>
          <w:lang w:eastAsia="ru-RU"/>
        </w:rPr>
      </w:pPr>
    </w:p>
    <w:p w:rsidR="005501FB" w:rsidRPr="005501FB" w:rsidRDefault="005501FB" w:rsidP="005501FB">
      <w:pPr>
        <w:keepNext/>
        <w:widowControl w:val="0"/>
        <w:numPr>
          <w:ilvl w:val="8"/>
          <w:numId w:val="4"/>
        </w:numPr>
        <w:suppressAutoHyphens/>
        <w:autoSpaceDE w:val="0"/>
        <w:autoSpaceDN w:val="0"/>
        <w:adjustRightInd w:val="0"/>
        <w:spacing w:after="0" w:line="100" w:lineRule="atLeast"/>
        <w:jc w:val="both"/>
        <w:outlineLvl w:val="0"/>
        <w:rPr>
          <w:rFonts w:ascii="Times New Roman" w:eastAsia="Times New Roman" w:hAnsi="Times New Roman" w:cs="Tahoma"/>
          <w:kern w:val="32"/>
          <w:sz w:val="24"/>
          <w:szCs w:val="24"/>
          <w:lang w:eastAsia="ru-RU"/>
        </w:rPr>
      </w:pPr>
      <w:r w:rsidRPr="005501FB">
        <w:rPr>
          <w:rFonts w:ascii="Times New Roman" w:eastAsia="Times New Roman" w:hAnsi="Times New Roman" w:cs="Tahoma"/>
          <w:kern w:val="32"/>
          <w:sz w:val="24"/>
          <w:szCs w:val="24"/>
          <w:lang w:eastAsia="ru-RU"/>
        </w:rPr>
        <w:t xml:space="preserve">             Программа рассчитана на 35 учебных часов из расчёта 1 час в неделю. </w:t>
      </w:r>
    </w:p>
    <w:p w:rsidR="005501FB" w:rsidRPr="005501FB" w:rsidRDefault="005501FB" w:rsidP="005501FB">
      <w:pPr>
        <w:autoSpaceDE w:val="0"/>
        <w:autoSpaceDN w:val="0"/>
        <w:adjustRightInd w:val="0"/>
        <w:spacing w:before="182" w:after="0" w:line="240" w:lineRule="auto"/>
        <w:jc w:val="both"/>
        <w:rPr>
          <w:rFonts w:ascii="Times New Roman" w:eastAsia="Times New Roman" w:hAnsi="Times New Roman" w:cs="Times New Roman"/>
          <w:b/>
          <w:bCs/>
          <w:spacing w:val="-10"/>
          <w:sz w:val="28"/>
          <w:szCs w:val="28"/>
          <w:lang w:eastAsia="ru-RU"/>
        </w:rPr>
      </w:pPr>
      <w:r w:rsidRPr="005501FB">
        <w:rPr>
          <w:rFonts w:ascii="Times New Roman" w:eastAsia="Times New Roman" w:hAnsi="Times New Roman" w:cs="Times New Roman"/>
          <w:spacing w:val="-10"/>
          <w:sz w:val="24"/>
          <w:szCs w:val="24"/>
          <w:lang w:eastAsia="ru-RU"/>
        </w:rPr>
        <w:t>Используемый учебно-методический комплект:</w:t>
      </w:r>
    </w:p>
    <w:p w:rsidR="005501FB" w:rsidRPr="005501FB" w:rsidRDefault="005501FB" w:rsidP="005501FB">
      <w:pPr>
        <w:widowControl w:val="0"/>
        <w:numPr>
          <w:ilvl w:val="0"/>
          <w:numId w:val="3"/>
        </w:numPr>
        <w:tabs>
          <w:tab w:val="left" w:pos="830"/>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5501FB">
        <w:rPr>
          <w:rFonts w:ascii="Times New Roman" w:eastAsia="Times New Roman" w:hAnsi="Times New Roman" w:cs="Times New Roman"/>
          <w:spacing w:val="-10"/>
          <w:sz w:val="24"/>
          <w:szCs w:val="24"/>
          <w:lang w:eastAsia="ru-RU"/>
        </w:rPr>
        <w:t xml:space="preserve">учебник  «Право» 10-11 </w:t>
      </w:r>
      <w:proofErr w:type="spellStart"/>
      <w:r w:rsidRPr="005501FB">
        <w:rPr>
          <w:rFonts w:ascii="Times New Roman" w:eastAsia="Times New Roman" w:hAnsi="Times New Roman" w:cs="Times New Roman"/>
          <w:spacing w:val="-10"/>
          <w:sz w:val="24"/>
          <w:szCs w:val="24"/>
          <w:lang w:eastAsia="ru-RU"/>
        </w:rPr>
        <w:t>кл</w:t>
      </w:r>
      <w:proofErr w:type="spellEnd"/>
      <w:r>
        <w:rPr>
          <w:rFonts w:ascii="Times New Roman" w:eastAsia="Times New Roman" w:hAnsi="Times New Roman" w:cs="Times New Roman"/>
          <w:spacing w:val="-10"/>
          <w:sz w:val="24"/>
          <w:szCs w:val="24"/>
          <w:lang w:eastAsia="ru-RU"/>
        </w:rPr>
        <w:t xml:space="preserve">. </w:t>
      </w:r>
      <w:proofErr w:type="spellStart"/>
      <w:r>
        <w:rPr>
          <w:rFonts w:ascii="Times New Roman" w:eastAsia="Times New Roman" w:hAnsi="Times New Roman" w:cs="Times New Roman"/>
          <w:spacing w:val="-10"/>
          <w:sz w:val="24"/>
          <w:szCs w:val="24"/>
          <w:lang w:eastAsia="ru-RU"/>
        </w:rPr>
        <w:t>А.Ф.Никитин</w:t>
      </w:r>
      <w:proofErr w:type="spellEnd"/>
      <w:r>
        <w:rPr>
          <w:rFonts w:ascii="Times New Roman" w:eastAsia="Times New Roman" w:hAnsi="Times New Roman" w:cs="Times New Roman"/>
          <w:spacing w:val="-10"/>
          <w:sz w:val="24"/>
          <w:szCs w:val="24"/>
          <w:lang w:eastAsia="ru-RU"/>
        </w:rPr>
        <w:t xml:space="preserve">. </w:t>
      </w:r>
    </w:p>
    <w:p w:rsidR="005501FB" w:rsidRPr="005501FB" w:rsidRDefault="005501FB" w:rsidP="005501FB">
      <w:pPr>
        <w:widowControl w:val="0"/>
        <w:numPr>
          <w:ilvl w:val="0"/>
          <w:numId w:val="3"/>
        </w:numPr>
        <w:tabs>
          <w:tab w:val="left" w:pos="830"/>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5501FB">
        <w:rPr>
          <w:rFonts w:ascii="Times New Roman" w:eastAsia="Times New Roman" w:hAnsi="Times New Roman" w:cs="Times New Roman"/>
          <w:spacing w:val="-10"/>
          <w:sz w:val="24"/>
          <w:szCs w:val="24"/>
          <w:lang w:eastAsia="ru-RU"/>
        </w:rPr>
        <w:t xml:space="preserve">методическое пособие «Основы государства и права» 10-11 </w:t>
      </w:r>
      <w:proofErr w:type="spellStart"/>
      <w:r w:rsidRPr="005501FB">
        <w:rPr>
          <w:rFonts w:ascii="Times New Roman" w:eastAsia="Times New Roman" w:hAnsi="Times New Roman" w:cs="Times New Roman"/>
          <w:spacing w:val="-10"/>
          <w:sz w:val="24"/>
          <w:szCs w:val="24"/>
          <w:lang w:eastAsia="ru-RU"/>
        </w:rPr>
        <w:t>кл</w:t>
      </w:r>
      <w:proofErr w:type="spellEnd"/>
      <w:r w:rsidRPr="005501FB">
        <w:rPr>
          <w:rFonts w:ascii="Times New Roman" w:eastAsia="Times New Roman" w:hAnsi="Times New Roman" w:cs="Times New Roman"/>
          <w:spacing w:val="-10"/>
          <w:sz w:val="24"/>
          <w:szCs w:val="24"/>
          <w:lang w:eastAsia="ru-RU"/>
        </w:rPr>
        <w:t xml:space="preserve">. </w:t>
      </w:r>
      <w:proofErr w:type="spellStart"/>
      <w:r w:rsidRPr="005501FB">
        <w:rPr>
          <w:rFonts w:ascii="Times New Roman" w:eastAsia="Times New Roman" w:hAnsi="Times New Roman" w:cs="Times New Roman"/>
          <w:spacing w:val="-10"/>
          <w:sz w:val="24"/>
          <w:szCs w:val="24"/>
          <w:lang w:eastAsia="ru-RU"/>
        </w:rPr>
        <w:t>А.Ф.Никитин</w:t>
      </w:r>
      <w:proofErr w:type="spellEnd"/>
      <w:r w:rsidRPr="005501FB">
        <w:rPr>
          <w:rFonts w:ascii="Times New Roman" w:eastAsia="Times New Roman" w:hAnsi="Times New Roman" w:cs="Times New Roman"/>
          <w:spacing w:val="-10"/>
          <w:sz w:val="24"/>
          <w:szCs w:val="24"/>
          <w:lang w:eastAsia="ru-RU"/>
        </w:rPr>
        <w:t xml:space="preserve">.-  М.: Дрофа, 2012. </w:t>
      </w:r>
    </w:p>
    <w:p w:rsidR="005501FB" w:rsidRPr="007C3B0A" w:rsidRDefault="005501FB" w:rsidP="007C3B0A">
      <w:pPr>
        <w:widowControl w:val="0"/>
        <w:numPr>
          <w:ilvl w:val="0"/>
          <w:numId w:val="3"/>
        </w:numPr>
        <w:tabs>
          <w:tab w:val="left" w:pos="830"/>
        </w:tabs>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5501FB">
        <w:rPr>
          <w:rFonts w:ascii="Times New Roman" w:eastAsia="Times New Roman" w:hAnsi="Times New Roman" w:cs="Times New Roman"/>
          <w:spacing w:val="-10"/>
          <w:sz w:val="24"/>
          <w:szCs w:val="24"/>
          <w:lang w:eastAsia="ru-RU"/>
        </w:rPr>
        <w:t xml:space="preserve">юридический словарь. – М.: Дрофа,  2012 г. </w:t>
      </w:r>
    </w:p>
    <w:p w:rsidR="005501FB" w:rsidRDefault="005501FB" w:rsidP="005501FB">
      <w:pPr>
        <w:pStyle w:val="a3"/>
        <w:shd w:val="clear" w:color="auto" w:fill="FFFFFF"/>
        <w:spacing w:before="0" w:beforeAutospacing="0" w:after="150" w:afterAutospacing="0"/>
        <w:jc w:val="center"/>
        <w:rPr>
          <w:b/>
          <w:bCs/>
          <w:color w:val="000000"/>
        </w:rPr>
      </w:pPr>
    </w:p>
    <w:p w:rsidR="005501FB" w:rsidRPr="00FC5143" w:rsidRDefault="005501FB" w:rsidP="005501FB">
      <w:pPr>
        <w:pStyle w:val="a3"/>
        <w:shd w:val="clear" w:color="auto" w:fill="FFFFFF"/>
        <w:spacing w:before="0" w:beforeAutospacing="0" w:after="150" w:afterAutospacing="0"/>
        <w:jc w:val="center"/>
        <w:rPr>
          <w:color w:val="000000"/>
        </w:rPr>
      </w:pPr>
      <w:r w:rsidRPr="00FC5143">
        <w:rPr>
          <w:b/>
          <w:bCs/>
          <w:color w:val="000000"/>
        </w:rPr>
        <w:t>Цели и задачи данного курса</w:t>
      </w:r>
      <w:r w:rsidRPr="00FC5143">
        <w:rPr>
          <w:color w:val="000000"/>
        </w:rPr>
        <w:t>:</w:t>
      </w:r>
    </w:p>
    <w:p w:rsidR="005501FB" w:rsidRPr="00FC5143" w:rsidRDefault="005501FB" w:rsidP="005501FB">
      <w:pPr>
        <w:pStyle w:val="a3"/>
        <w:shd w:val="clear" w:color="auto" w:fill="FFFFFF"/>
        <w:spacing w:before="0" w:beforeAutospacing="0" w:after="150" w:afterAutospacing="0"/>
        <w:jc w:val="center"/>
        <w:rPr>
          <w:color w:val="000000"/>
        </w:rPr>
      </w:pPr>
    </w:p>
    <w:p w:rsidR="005501FB" w:rsidRPr="00FC5143" w:rsidRDefault="005501FB" w:rsidP="005501FB">
      <w:pPr>
        <w:pStyle w:val="a3"/>
        <w:shd w:val="clear" w:color="auto" w:fill="FFFFFF"/>
        <w:spacing w:before="0" w:beforeAutospacing="0" w:after="150" w:afterAutospacing="0"/>
        <w:rPr>
          <w:color w:val="000000"/>
        </w:rPr>
      </w:pPr>
      <w:r w:rsidRPr="00FC5143">
        <w:rPr>
          <w:b/>
          <w:bCs/>
          <w:color w:val="000000"/>
        </w:rPr>
        <w:t>Цели</w:t>
      </w:r>
    </w:p>
    <w:p w:rsidR="005501FB" w:rsidRPr="00FC5143" w:rsidRDefault="005501FB" w:rsidP="005501FB">
      <w:pPr>
        <w:pStyle w:val="a3"/>
        <w:numPr>
          <w:ilvl w:val="0"/>
          <w:numId w:val="1"/>
        </w:numPr>
        <w:shd w:val="clear" w:color="auto" w:fill="FFFFFF"/>
        <w:spacing w:before="0" w:beforeAutospacing="0" w:after="150" w:afterAutospacing="0"/>
        <w:rPr>
          <w:color w:val="000000"/>
        </w:rPr>
      </w:pPr>
      <w:r w:rsidRPr="00FC5143">
        <w:rPr>
          <w:color w:val="000000"/>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5501FB" w:rsidRPr="00FC5143" w:rsidRDefault="005501FB" w:rsidP="005501FB">
      <w:pPr>
        <w:pStyle w:val="a3"/>
        <w:numPr>
          <w:ilvl w:val="0"/>
          <w:numId w:val="1"/>
        </w:numPr>
        <w:shd w:val="clear" w:color="auto" w:fill="FFFFFF"/>
        <w:spacing w:before="0" w:beforeAutospacing="0" w:after="150" w:afterAutospacing="0"/>
        <w:rPr>
          <w:color w:val="000000"/>
        </w:rPr>
      </w:pPr>
      <w:r w:rsidRPr="00FC5143">
        <w:rPr>
          <w:color w:val="000000"/>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5501FB" w:rsidRPr="00FC5143" w:rsidRDefault="005501FB" w:rsidP="005501FB">
      <w:pPr>
        <w:pStyle w:val="a3"/>
        <w:numPr>
          <w:ilvl w:val="0"/>
          <w:numId w:val="1"/>
        </w:numPr>
        <w:shd w:val="clear" w:color="auto" w:fill="FFFFFF"/>
        <w:spacing w:before="0" w:beforeAutospacing="0" w:after="150" w:afterAutospacing="0"/>
        <w:rPr>
          <w:color w:val="000000"/>
        </w:rPr>
      </w:pPr>
      <w:r w:rsidRPr="00FC5143">
        <w:rPr>
          <w:color w:val="000000"/>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5501FB" w:rsidRPr="00FC5143" w:rsidRDefault="005501FB" w:rsidP="005501FB">
      <w:pPr>
        <w:pStyle w:val="a3"/>
        <w:numPr>
          <w:ilvl w:val="0"/>
          <w:numId w:val="1"/>
        </w:numPr>
        <w:shd w:val="clear" w:color="auto" w:fill="FFFFFF"/>
        <w:spacing w:before="0" w:beforeAutospacing="0" w:after="150" w:afterAutospacing="0"/>
        <w:rPr>
          <w:color w:val="000000"/>
        </w:rPr>
      </w:pPr>
      <w:r w:rsidRPr="00FC5143">
        <w:rPr>
          <w:color w:val="000000"/>
        </w:rPr>
        <w:lastRenderedPageBreak/>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5501FB" w:rsidRPr="00FC5143" w:rsidRDefault="005501FB" w:rsidP="005501FB">
      <w:pPr>
        <w:pStyle w:val="a3"/>
        <w:numPr>
          <w:ilvl w:val="0"/>
          <w:numId w:val="1"/>
        </w:numPr>
        <w:shd w:val="clear" w:color="auto" w:fill="FFFFFF"/>
        <w:spacing w:before="0" w:beforeAutospacing="0" w:after="150" w:afterAutospacing="0"/>
        <w:rPr>
          <w:color w:val="000000"/>
        </w:rPr>
      </w:pPr>
      <w:r w:rsidRPr="00FC5143">
        <w:rPr>
          <w:color w:val="000000"/>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 Планируемый результат изучения курса «Право»: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защиты прав и законных интересов граждан и подержания правопорядка в обществе.</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Pr>
          <w:rFonts w:eastAsiaTheme="minorHAnsi"/>
          <w:b/>
          <w:lang w:eastAsia="en-US"/>
        </w:rPr>
        <w:t xml:space="preserve">                        </w:t>
      </w:r>
      <w:r>
        <w:rPr>
          <w:b/>
          <w:bCs/>
          <w:color w:val="000000"/>
        </w:rPr>
        <w:t xml:space="preserve">  </w:t>
      </w:r>
      <w:r w:rsidRPr="00CF3242">
        <w:rPr>
          <w:b/>
          <w:bCs/>
          <w:color w:val="000000"/>
        </w:rPr>
        <w:t>Планируемые результаты освоения учебного предмета.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 xml:space="preserve">По окончании изучения курса должны быть достигнуты определенные результаты. </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b/>
          <w:bCs/>
          <w:color w:val="000000"/>
        </w:rPr>
        <w:t>Планируется, что в результате изучения права учащиеся должны овладеть следующими знаниями и умениями.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Pr="00CF3242" w:rsidRDefault="005501FB" w:rsidP="005501FB">
      <w:pPr>
        <w:pStyle w:val="a3"/>
        <w:shd w:val="clear" w:color="auto" w:fill="FFFFFF"/>
        <w:spacing w:before="0" w:beforeAutospacing="0" w:after="0" w:afterAutospacing="0"/>
        <w:rPr>
          <w:rFonts w:ascii="Arial" w:hAnsi="Arial" w:cs="Arial"/>
          <w:b/>
          <w:color w:val="000000"/>
        </w:rPr>
      </w:pPr>
      <w:r w:rsidRPr="00CF3242">
        <w:rPr>
          <w:b/>
          <w:color w:val="000000"/>
          <w:u w:val="single"/>
        </w:rPr>
        <w:t>Выпускник на базовом уровне научится:</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опознавать и классифицировать государства по их признакам, функциям и формам;</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выявлять элементы системы права и дифференцировать источники права;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нормативно-правовой акт как основу законодательства;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виды социальных и правовых норм, выявлять особенности правовых норм как вида социальных норм;</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субъекты и объекты правоотношений;</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дифференцировать правоспособность, дееспособность;</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оценивать возможные последствия правомерного и неправомерного поведения человека, делать соответствующие выводы;</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оценивать собственный возможный вклад в становление и развитие правопорядка и законности в Российской Федерации;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формулировать особенности гражданства как устойчивой правовой связи между государством и человеком;</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устанавливать взаимосвязь между правами и обязанностями гражданина Российской Федерации;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выявлять особенности судебной системы и системы правоохранительных органов в Российской Федерации;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описывать законодательный процесс как целостный государственный механизм;</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избирательный процесс в Российской Федерации;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объяснять на конкретном примере структуру и функции органов местного самоуправления в Российской Федерации;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и классифицировать права человека;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объяснять основные идеи международных документов, направленных на защиту прав человека;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гражданское, семейное, трудовое, административное, уголовное, налоговое право как ведущие отрасли российского права;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lastRenderedPageBreak/>
        <w:t>характеризовать субъектов гражданских правоотношений, различать организационно-правовые формы предпринимательской деятельности;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иллюстрировать примерами нормы законодательства о защите прав потребителя;</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иллюстрировать примерами привлечение к гражданско-правовой ответственности;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права и обязанности членов семьи;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объяснять порядок и условия регистрации и расторжения брака;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трудовые правоотношения и дифференцировать участников этих правоотношений;</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раскрывать содержание трудового договора;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разъяснять на примерах особенности положения несовершеннолетних в трудовых отношениях;</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иллюстрировать примерами способы разрешения трудовых споров и привлечение к дисциплинарной ответственности;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виды административных правонарушений и описывать порядок привлечения к административной ответственности;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дифференцировать виды административных наказаний;</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дифференцировать виды преступлений и наказания за них;</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выявлять специфику уголовной ответственности несовершеннолетних;</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права и обязанности налогоплательщика;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высказывать обоснованные суждения, основываясь на внутренней убежденности в необходимости соблюдения норм права;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виды юридических профессий.</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Pr="00CF3242" w:rsidRDefault="005501FB" w:rsidP="005501FB">
      <w:pPr>
        <w:pStyle w:val="a3"/>
        <w:shd w:val="clear" w:color="auto" w:fill="FFFFFF"/>
        <w:spacing w:before="0" w:beforeAutospacing="0" w:after="0" w:afterAutospacing="0"/>
        <w:rPr>
          <w:rFonts w:ascii="Arial" w:hAnsi="Arial" w:cs="Arial"/>
          <w:b/>
          <w:color w:val="000000"/>
        </w:rPr>
      </w:pPr>
      <w:r w:rsidRPr="00CF3242">
        <w:rPr>
          <w:b/>
          <w:color w:val="000000"/>
          <w:u w:val="single"/>
        </w:rPr>
        <w:t>Выпускник на базовом уровне получит возможность научиться:</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предмет и метод правового регулирования;</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выявлять общественную опасность коррупции для гражданина, общества и государства;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права и обязанности, гарантируемые Конституцией Российской Федерации и в рамках других отраслей права;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выявлять особенности референдума;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основные принципы международного гуманитарного права;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характеризовать основные категории обязательственного права;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целостно описывать порядок заключения гражданско-правового договора;</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выявлять способы защиты гражданских прав;</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определять ответственность родителей по воспитанию своих детей;</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различать рабочее время и время отдыха, разрешать трудовые споры правовыми способами;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описывать порядок освобождения от уголовной ответственности;</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соотносить налоговые правонарушения и ответственность за их совершение;</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применять правовые знания для аргументации собственной позиции в конкретных правовых ситуациях с использованием нормативных актов.</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Pr="00FC5143" w:rsidRDefault="005501FB" w:rsidP="005501FB">
      <w:pPr>
        <w:spacing w:after="0"/>
        <w:jc w:val="both"/>
        <w:rPr>
          <w:rFonts w:ascii="Times New Roman" w:eastAsiaTheme="minorEastAsia" w:hAnsi="Times New Roman"/>
          <w:sz w:val="24"/>
          <w:szCs w:val="24"/>
          <w:lang w:eastAsia="ru-RU"/>
        </w:rPr>
      </w:pPr>
    </w:p>
    <w:p w:rsidR="005501FB" w:rsidRPr="00FC5143" w:rsidRDefault="005501FB" w:rsidP="005501FB">
      <w:pPr>
        <w:spacing w:after="0" w:line="240" w:lineRule="auto"/>
        <w:jc w:val="center"/>
        <w:rPr>
          <w:rFonts w:ascii="Times New Roman" w:eastAsiaTheme="minorEastAsia" w:hAnsi="Times New Roman" w:cs="Times New Roman"/>
          <w:b/>
          <w:sz w:val="24"/>
          <w:szCs w:val="24"/>
          <w:lang w:eastAsia="ru-RU"/>
        </w:rPr>
      </w:pPr>
      <w:r w:rsidRPr="00FC5143">
        <w:rPr>
          <w:rFonts w:ascii="Times New Roman" w:eastAsiaTheme="minorEastAsia" w:hAnsi="Times New Roman" w:cs="Times New Roman"/>
          <w:b/>
          <w:sz w:val="24"/>
          <w:szCs w:val="24"/>
          <w:lang w:eastAsia="ru-RU"/>
        </w:rPr>
        <w:lastRenderedPageBreak/>
        <w:t xml:space="preserve">Личностные, </w:t>
      </w:r>
      <w:proofErr w:type="spellStart"/>
      <w:r w:rsidRPr="00FC5143">
        <w:rPr>
          <w:rFonts w:ascii="Times New Roman" w:eastAsiaTheme="minorEastAsia" w:hAnsi="Times New Roman" w:cs="Times New Roman"/>
          <w:b/>
          <w:sz w:val="24"/>
          <w:szCs w:val="24"/>
          <w:lang w:eastAsia="ru-RU"/>
        </w:rPr>
        <w:t>метапредметные</w:t>
      </w:r>
      <w:proofErr w:type="spellEnd"/>
      <w:r w:rsidRPr="00FC5143">
        <w:rPr>
          <w:rFonts w:ascii="Times New Roman" w:eastAsiaTheme="minorEastAsia" w:hAnsi="Times New Roman" w:cs="Times New Roman"/>
          <w:b/>
          <w:sz w:val="24"/>
          <w:szCs w:val="24"/>
          <w:lang w:eastAsia="ru-RU"/>
        </w:rPr>
        <w:t>, предметные результаты освоения у</w:t>
      </w:r>
      <w:r>
        <w:rPr>
          <w:rFonts w:ascii="Times New Roman" w:eastAsiaTheme="minorEastAsia" w:hAnsi="Times New Roman" w:cs="Times New Roman"/>
          <w:b/>
          <w:sz w:val="24"/>
          <w:szCs w:val="24"/>
          <w:lang w:eastAsia="ru-RU"/>
        </w:rPr>
        <w:t>чебного предмета «Права</w:t>
      </w:r>
      <w:r w:rsidRPr="00FC5143">
        <w:rPr>
          <w:rFonts w:ascii="Times New Roman" w:eastAsiaTheme="minorEastAsia" w:hAnsi="Times New Roman" w:cs="Times New Roman"/>
          <w:b/>
          <w:sz w:val="24"/>
          <w:szCs w:val="24"/>
          <w:lang w:eastAsia="ru-RU"/>
        </w:rPr>
        <w:t>»</w:t>
      </w:r>
    </w:p>
    <w:p w:rsidR="005501FB" w:rsidRPr="00FC5143" w:rsidRDefault="005501FB" w:rsidP="005501FB">
      <w:pPr>
        <w:spacing w:after="0" w:line="240" w:lineRule="auto"/>
        <w:jc w:val="center"/>
        <w:rPr>
          <w:rFonts w:ascii="Times New Roman" w:eastAsiaTheme="minorEastAsia" w:hAnsi="Times New Roman" w:cs="Times New Roman"/>
          <w:b/>
          <w:sz w:val="24"/>
          <w:szCs w:val="24"/>
          <w:lang w:eastAsia="ru-RU"/>
        </w:rPr>
      </w:pPr>
    </w:p>
    <w:p w:rsidR="005501FB" w:rsidRDefault="005501FB" w:rsidP="005501FB">
      <w:pPr>
        <w:spacing w:after="0" w:line="240" w:lineRule="auto"/>
        <w:jc w:val="both"/>
        <w:rPr>
          <w:rFonts w:ascii="Times New Roman" w:eastAsiaTheme="minorEastAsia" w:hAnsi="Times New Roman" w:cs="Times New Roman"/>
          <w:sz w:val="24"/>
          <w:szCs w:val="24"/>
          <w:lang w:eastAsia="ru-RU"/>
        </w:rPr>
      </w:pPr>
      <w:r w:rsidRPr="00FC5143">
        <w:rPr>
          <w:rFonts w:ascii="Times New Roman" w:eastAsiaTheme="minorEastAsia" w:hAnsi="Times New Roman" w:cs="Times New Roman"/>
          <w:sz w:val="24"/>
          <w:szCs w:val="24"/>
          <w:lang w:eastAsia="ru-RU"/>
        </w:rPr>
        <w:t xml:space="preserve">     В соответствии с ФГОС ООО ре</w:t>
      </w:r>
      <w:r>
        <w:rPr>
          <w:rFonts w:ascii="Times New Roman" w:eastAsiaTheme="minorEastAsia" w:hAnsi="Times New Roman" w:cs="Times New Roman"/>
          <w:sz w:val="24"/>
          <w:szCs w:val="24"/>
          <w:lang w:eastAsia="ru-RU"/>
        </w:rPr>
        <w:t>зультаты обучения</w:t>
      </w:r>
      <w:proofErr w:type="gramStart"/>
      <w:r>
        <w:rPr>
          <w:rFonts w:ascii="Times New Roman" w:eastAsiaTheme="minorEastAsia" w:hAnsi="Times New Roman" w:cs="Times New Roman"/>
          <w:sz w:val="24"/>
          <w:szCs w:val="24"/>
          <w:lang w:eastAsia="ru-RU"/>
        </w:rPr>
        <w:t xml:space="preserve"> </w:t>
      </w:r>
      <w:r w:rsidRPr="00FC5143">
        <w:rPr>
          <w:rFonts w:ascii="Times New Roman" w:eastAsiaTheme="minorEastAsia" w:hAnsi="Times New Roman" w:cs="Times New Roman"/>
          <w:sz w:val="24"/>
          <w:szCs w:val="24"/>
          <w:lang w:eastAsia="ru-RU"/>
        </w:rPr>
        <w:t>,</w:t>
      </w:r>
      <w:proofErr w:type="gramEnd"/>
      <w:r w:rsidRPr="00FC5143">
        <w:rPr>
          <w:rFonts w:ascii="Times New Roman" w:eastAsiaTheme="minorEastAsia" w:hAnsi="Times New Roman" w:cs="Times New Roman"/>
          <w:sz w:val="24"/>
          <w:szCs w:val="24"/>
          <w:lang w:eastAsia="ru-RU"/>
        </w:rPr>
        <w:t xml:space="preserve"> как и другим школьным предметам, условно подразделяются на личностные, </w:t>
      </w:r>
      <w:proofErr w:type="spellStart"/>
      <w:r w:rsidRPr="00FC5143">
        <w:rPr>
          <w:rFonts w:ascii="Times New Roman" w:eastAsiaTheme="minorEastAsia" w:hAnsi="Times New Roman" w:cs="Times New Roman"/>
          <w:sz w:val="24"/>
          <w:szCs w:val="24"/>
          <w:lang w:eastAsia="ru-RU"/>
        </w:rPr>
        <w:t>метапредметные</w:t>
      </w:r>
      <w:proofErr w:type="spellEnd"/>
      <w:r w:rsidRPr="00FC5143">
        <w:rPr>
          <w:rFonts w:ascii="Times New Roman" w:eastAsiaTheme="minorEastAsia" w:hAnsi="Times New Roman" w:cs="Times New Roman"/>
          <w:sz w:val="24"/>
          <w:szCs w:val="24"/>
          <w:lang w:eastAsia="ru-RU"/>
        </w:rPr>
        <w:t xml:space="preserve"> и предметные.  </w:t>
      </w:r>
    </w:p>
    <w:p w:rsidR="005501FB" w:rsidRDefault="005501FB" w:rsidP="005501FB">
      <w:pPr>
        <w:spacing w:after="0" w:line="240" w:lineRule="auto"/>
        <w:jc w:val="both"/>
        <w:rPr>
          <w:rFonts w:ascii="Times New Roman" w:eastAsiaTheme="minorEastAsia" w:hAnsi="Times New Roman" w:cs="Times New Roman"/>
          <w:sz w:val="24"/>
          <w:szCs w:val="24"/>
          <w:lang w:eastAsia="ru-RU"/>
        </w:rPr>
      </w:pPr>
    </w:p>
    <w:p w:rsidR="005501FB" w:rsidRPr="00FC5143" w:rsidRDefault="005501FB" w:rsidP="005501FB">
      <w:pPr>
        <w:spacing w:after="0" w:line="240" w:lineRule="auto"/>
        <w:jc w:val="both"/>
        <w:rPr>
          <w:rFonts w:ascii="Times New Roman" w:eastAsiaTheme="minorEastAsia" w:hAnsi="Times New Roman" w:cs="Times New Roman"/>
          <w:b/>
          <w:sz w:val="24"/>
          <w:szCs w:val="24"/>
          <w:lang w:eastAsia="ru-RU"/>
        </w:rPr>
      </w:pPr>
      <w:r w:rsidRPr="00FC5143">
        <w:rPr>
          <w:rFonts w:ascii="Times New Roman" w:eastAsiaTheme="minorEastAsia" w:hAnsi="Times New Roman" w:cs="Times New Roman"/>
          <w:b/>
          <w:sz w:val="24"/>
          <w:szCs w:val="24"/>
          <w:lang w:eastAsia="ru-RU"/>
        </w:rPr>
        <w:t>Личностные результаты</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Воспитание российского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501FB"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Освоение социальных норм, правил поведения, ролей и форм социальной жизни в группах и сообществах;</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p>
    <w:p w:rsidR="005501FB" w:rsidRDefault="005501FB" w:rsidP="005501FB">
      <w:pPr>
        <w:tabs>
          <w:tab w:val="left" w:pos="1134"/>
        </w:tabs>
        <w:spacing w:after="0" w:line="240" w:lineRule="auto"/>
        <w:jc w:val="both"/>
        <w:rPr>
          <w:rFonts w:ascii="Times New Roman" w:eastAsiaTheme="minorEastAsia" w:hAnsi="Times New Roman" w:cs="Times New Roman"/>
          <w:b/>
          <w:sz w:val="24"/>
          <w:szCs w:val="24"/>
          <w:lang w:eastAsia="ru-RU"/>
        </w:rPr>
      </w:pPr>
      <w:proofErr w:type="spellStart"/>
      <w:r w:rsidRPr="00FC5143">
        <w:rPr>
          <w:rFonts w:ascii="Times New Roman" w:eastAsiaTheme="minorEastAsia" w:hAnsi="Times New Roman" w:cs="Times New Roman"/>
          <w:b/>
          <w:sz w:val="24"/>
          <w:szCs w:val="24"/>
          <w:lang w:eastAsia="ru-RU"/>
        </w:rPr>
        <w:t>Метапредметные</w:t>
      </w:r>
      <w:proofErr w:type="spellEnd"/>
      <w:r w:rsidRPr="00FC5143">
        <w:rPr>
          <w:rFonts w:ascii="Times New Roman" w:eastAsiaTheme="minorEastAsia" w:hAnsi="Times New Roman" w:cs="Times New Roman"/>
          <w:b/>
          <w:sz w:val="24"/>
          <w:szCs w:val="24"/>
          <w:lang w:eastAsia="ru-RU"/>
        </w:rPr>
        <w:t xml:space="preserve"> результаты</w:t>
      </w:r>
    </w:p>
    <w:p w:rsidR="005501FB" w:rsidRPr="00FC5143" w:rsidRDefault="005501FB" w:rsidP="005501FB">
      <w:pPr>
        <w:tabs>
          <w:tab w:val="left" w:pos="1134"/>
        </w:tabs>
        <w:spacing w:after="0" w:line="240" w:lineRule="auto"/>
        <w:jc w:val="both"/>
        <w:rPr>
          <w:rFonts w:ascii="Times New Roman" w:eastAsiaTheme="minorEastAsia" w:hAnsi="Times New Roman" w:cs="Times New Roman"/>
          <w:b/>
          <w:sz w:val="24"/>
          <w:szCs w:val="24"/>
          <w:lang w:eastAsia="ru-RU"/>
        </w:rPr>
      </w:pP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Владение навыками самоконтроля, самооценки, принятия решений и осуществления осознанного выбора  учебной и познавательной деятельности;</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501FB"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Формирование и развитие компетентности в области использования информационно-коммуникативных технологий;</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p>
    <w:p w:rsidR="005501FB" w:rsidRDefault="005501FB" w:rsidP="005501FB">
      <w:pPr>
        <w:tabs>
          <w:tab w:val="left" w:pos="1134"/>
        </w:tab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Предметные результаты</w:t>
      </w:r>
    </w:p>
    <w:p w:rsidR="005501FB" w:rsidRPr="00FC5143" w:rsidRDefault="005501FB" w:rsidP="005501FB">
      <w:pPr>
        <w:tabs>
          <w:tab w:val="left" w:pos="1134"/>
        </w:tabs>
        <w:spacing w:after="0" w:line="240" w:lineRule="auto"/>
        <w:jc w:val="both"/>
        <w:rPr>
          <w:rFonts w:ascii="Times New Roman" w:eastAsiaTheme="minorEastAsia" w:hAnsi="Times New Roman" w:cs="Times New Roman"/>
          <w:b/>
          <w:sz w:val="24"/>
          <w:szCs w:val="24"/>
          <w:lang w:eastAsia="ru-RU"/>
        </w:rPr>
      </w:pP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Осознание своей роли в целостном, многообразном и быстро изменяющемся мире;</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FC5143">
        <w:rPr>
          <w:rFonts w:ascii="Times New Roman" w:eastAsiaTheme="minorEastAsia" w:hAnsi="Times New Roman" w:cs="Times New Roman"/>
          <w:sz w:val="24"/>
          <w:szCs w:val="24"/>
          <w:lang w:eastAsia="ru-RU"/>
        </w:rPr>
        <w:t>Приобретение теоретических знаний и опыта их применения для адекватной ориентации в окружающем мире, адаптация в нем, формирования собственной активной позиции в общественной жизни при решении задач в области социальных отношений.</w:t>
      </w:r>
    </w:p>
    <w:p w:rsidR="005501FB" w:rsidRPr="00FC5143" w:rsidRDefault="005501FB" w:rsidP="005501FB">
      <w:pPr>
        <w:tabs>
          <w:tab w:val="left" w:pos="1134"/>
          <w:tab w:val="left" w:pos="1276"/>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olor w:val="191919"/>
          <w:sz w:val="24"/>
          <w:szCs w:val="24"/>
          <w:lang w:eastAsia="ru-RU"/>
        </w:rPr>
        <w:t>-</w:t>
      </w:r>
      <w:r w:rsidRPr="00FC5143">
        <w:rPr>
          <w:rFonts w:ascii="Times New Roman" w:eastAsiaTheme="minorEastAsia" w:hAnsi="Times New Roman"/>
          <w:color w:val="191919"/>
          <w:sz w:val="24"/>
          <w:szCs w:val="24"/>
          <w:lang w:eastAsia="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5501FB" w:rsidRPr="00FC5143" w:rsidRDefault="005501FB" w:rsidP="005501FB">
      <w:pPr>
        <w:tabs>
          <w:tab w:val="left" w:pos="1134"/>
          <w:tab w:val="left" w:pos="1276"/>
        </w:tabs>
        <w:spacing w:after="0" w:line="240" w:lineRule="auto"/>
        <w:contextualSpacing/>
        <w:jc w:val="both"/>
        <w:rPr>
          <w:rFonts w:ascii="Times New Roman" w:eastAsiaTheme="minorEastAsia" w:hAnsi="Times New Roman" w:cs="Times New Roman"/>
          <w:sz w:val="24"/>
          <w:szCs w:val="24"/>
          <w:lang w:eastAsia="ru-RU"/>
        </w:rPr>
      </w:pP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olor w:val="191919"/>
          <w:sz w:val="24"/>
          <w:szCs w:val="24"/>
          <w:lang w:eastAsia="ru-RU"/>
        </w:rPr>
        <w:t>-</w:t>
      </w:r>
      <w:r w:rsidRPr="00FC5143">
        <w:rPr>
          <w:rFonts w:ascii="Times New Roman" w:eastAsiaTheme="minorEastAsia" w:hAnsi="Times New Roman"/>
          <w:color w:val="191919"/>
          <w:sz w:val="24"/>
          <w:szCs w:val="24"/>
          <w:lang w:eastAsia="ru-RU"/>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olor w:val="191919"/>
          <w:sz w:val="24"/>
          <w:szCs w:val="24"/>
          <w:lang w:eastAsia="ru-RU"/>
        </w:rPr>
        <w:t>-</w:t>
      </w:r>
      <w:r w:rsidRPr="00FC5143">
        <w:rPr>
          <w:rFonts w:ascii="Times New Roman" w:eastAsiaTheme="minorEastAsia" w:hAnsi="Times New Roman"/>
          <w:color w:val="191919"/>
          <w:sz w:val="24"/>
          <w:szCs w:val="24"/>
          <w:lang w:eastAsia="ru-RU"/>
        </w:rPr>
        <w:t xml:space="preserve">Понимание основных принципов жизни общества, основ современных научных теорий общественного развития; </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olor w:val="191919"/>
          <w:sz w:val="24"/>
          <w:szCs w:val="24"/>
          <w:lang w:eastAsia="ru-RU"/>
        </w:rPr>
        <w:t>-</w:t>
      </w:r>
      <w:r w:rsidRPr="00FC5143">
        <w:rPr>
          <w:rFonts w:ascii="Times New Roman" w:eastAsiaTheme="minorEastAsia" w:hAnsi="Times New Roman"/>
          <w:color w:val="191919"/>
          <w:sz w:val="24"/>
          <w:szCs w:val="24"/>
          <w:lang w:eastAsia="ru-RU"/>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olor w:val="191919"/>
          <w:sz w:val="24"/>
          <w:szCs w:val="24"/>
          <w:lang w:eastAsia="ru-RU"/>
        </w:rPr>
        <w:t>-</w:t>
      </w:r>
      <w:r w:rsidRPr="00FC5143">
        <w:rPr>
          <w:rFonts w:ascii="Times New Roman" w:eastAsiaTheme="minorEastAsia" w:hAnsi="Times New Roman"/>
          <w:color w:val="191919"/>
          <w:sz w:val="24"/>
          <w:szCs w:val="24"/>
          <w:lang w:eastAsia="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olor w:val="191919"/>
          <w:sz w:val="24"/>
          <w:szCs w:val="24"/>
          <w:lang w:eastAsia="ru-RU"/>
        </w:rPr>
        <w:t>-</w:t>
      </w:r>
      <w:r w:rsidRPr="00FC5143">
        <w:rPr>
          <w:rFonts w:ascii="Times New Roman" w:eastAsiaTheme="minorEastAsia" w:hAnsi="Times New Roman"/>
          <w:color w:val="191919"/>
          <w:sz w:val="24"/>
          <w:szCs w:val="24"/>
          <w:lang w:eastAsia="ru-RU"/>
        </w:rPr>
        <w:t xml:space="preserve">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5501FB" w:rsidRPr="00FC5143" w:rsidRDefault="005501FB" w:rsidP="005501FB">
      <w:pPr>
        <w:widowControl w:val="0"/>
        <w:tabs>
          <w:tab w:val="left" w:pos="1134"/>
        </w:tabs>
        <w:autoSpaceDE w:val="0"/>
        <w:autoSpaceDN w:val="0"/>
        <w:adjustRightInd w:val="0"/>
        <w:spacing w:after="0" w:line="4" w:lineRule="exact"/>
        <w:rPr>
          <w:rFonts w:ascii="Times New Roman" w:eastAsiaTheme="minorEastAsia" w:hAnsi="Times New Roman"/>
          <w:b/>
          <w:bCs/>
          <w:color w:val="191919"/>
          <w:sz w:val="24"/>
          <w:szCs w:val="24"/>
          <w:lang w:eastAsia="ru-RU"/>
        </w:rPr>
      </w:pPr>
    </w:p>
    <w:p w:rsidR="005501FB" w:rsidRPr="00FC5143" w:rsidRDefault="005501FB" w:rsidP="005501FB">
      <w:pPr>
        <w:tabs>
          <w:tab w:val="left" w:pos="1134"/>
        </w:tabs>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olor w:val="191919"/>
          <w:sz w:val="24"/>
          <w:szCs w:val="24"/>
          <w:lang w:eastAsia="ru-RU"/>
        </w:rPr>
        <w:t>-</w:t>
      </w:r>
      <w:r w:rsidRPr="00FC5143">
        <w:rPr>
          <w:rFonts w:ascii="Times New Roman" w:eastAsiaTheme="minorEastAsia" w:hAnsi="Times New Roman"/>
          <w:color w:val="191919"/>
          <w:sz w:val="24"/>
          <w:szCs w:val="24"/>
          <w:lang w:eastAsia="ru-RU"/>
        </w:rPr>
        <w:t>Развитие социального кругозора и формирование познавательного интереса к изучению общественных дисциплин</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Default="005501FB" w:rsidP="005501FB">
      <w:pPr>
        <w:pStyle w:val="a3"/>
        <w:shd w:val="clear" w:color="auto" w:fill="FFFFFF"/>
        <w:spacing w:before="0" w:beforeAutospacing="0" w:after="0" w:afterAutospacing="0"/>
        <w:rPr>
          <w:rFonts w:ascii="Arial" w:hAnsi="Arial" w:cs="Arial"/>
          <w:color w:val="000000"/>
        </w:rPr>
      </w:pPr>
    </w:p>
    <w:p w:rsidR="005501FB" w:rsidRDefault="005501FB" w:rsidP="005501FB">
      <w:pPr>
        <w:pStyle w:val="a3"/>
        <w:shd w:val="clear" w:color="auto" w:fill="FFFFFF"/>
        <w:spacing w:before="0" w:beforeAutospacing="0" w:after="0" w:afterAutospacing="0"/>
        <w:rPr>
          <w:rFonts w:ascii="Arial" w:hAnsi="Arial" w:cs="Arial"/>
          <w:color w:val="000000"/>
        </w:rPr>
      </w:pPr>
    </w:p>
    <w:p w:rsidR="005501FB" w:rsidRPr="00CF3242" w:rsidRDefault="005501FB" w:rsidP="005501FB">
      <w:pPr>
        <w:pStyle w:val="a3"/>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CF3242">
        <w:rPr>
          <w:b/>
          <w:bCs/>
          <w:color w:val="000000"/>
        </w:rPr>
        <w:t>Содержание учебной программы.</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Pr="00CF3242" w:rsidRDefault="005501FB" w:rsidP="005501FB">
      <w:pPr>
        <w:pStyle w:val="a3"/>
        <w:shd w:val="clear" w:color="auto" w:fill="FFFFFF"/>
        <w:spacing w:before="0" w:beforeAutospacing="0" w:after="0" w:afterAutospacing="0"/>
        <w:rPr>
          <w:color w:val="000000"/>
        </w:rPr>
      </w:pPr>
      <w:r w:rsidRPr="00CF3242">
        <w:rPr>
          <w:b/>
          <w:bCs/>
          <w:color w:val="000000"/>
        </w:rPr>
        <w:t xml:space="preserve"> Конституционное право</w:t>
      </w:r>
      <w:proofErr w:type="gramStart"/>
      <w:r w:rsidRPr="00CF3242">
        <w:rPr>
          <w:b/>
          <w:bCs/>
          <w:color w:val="000000"/>
        </w:rPr>
        <w:t xml:space="preserve"> </w:t>
      </w:r>
      <w:r>
        <w:rPr>
          <w:b/>
          <w:bCs/>
          <w:color w:val="000000"/>
        </w:rPr>
        <w:t>.</w:t>
      </w:r>
      <w:proofErr w:type="gramEnd"/>
      <w:r>
        <w:rPr>
          <w:bCs/>
          <w:color w:val="000000"/>
        </w:rPr>
        <w:t xml:space="preserve"> продолжение курса 11 </w:t>
      </w:r>
      <w:r w:rsidRPr="00CF3242">
        <w:rPr>
          <w:bCs/>
          <w:color w:val="000000"/>
        </w:rPr>
        <w:t>класса</w:t>
      </w:r>
      <w:r>
        <w:rPr>
          <w:bCs/>
          <w:color w:val="000000"/>
        </w:rPr>
        <w:t>.</w:t>
      </w: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 xml:space="preserve">Законодательный процесс. Избирательное право и избирательный процесс в Российской Федерации. Виды избирательных систем. Референдум. </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Default="005501FB" w:rsidP="005501FB">
      <w:pPr>
        <w:pStyle w:val="a3"/>
        <w:shd w:val="clear" w:color="auto" w:fill="FFFFFF"/>
        <w:spacing w:before="0" w:beforeAutospacing="0" w:after="0" w:afterAutospacing="0"/>
        <w:rPr>
          <w:b/>
          <w:bCs/>
          <w:color w:val="000000"/>
        </w:rPr>
      </w:pPr>
      <w:r w:rsidRPr="00CF3242">
        <w:rPr>
          <w:b/>
          <w:bCs/>
          <w:color w:val="000000"/>
        </w:rPr>
        <w:t>Основн</w:t>
      </w:r>
      <w:r>
        <w:rPr>
          <w:b/>
          <w:bCs/>
          <w:color w:val="000000"/>
        </w:rPr>
        <w:t xml:space="preserve">ые отрасли российского права </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w:t>
      </w:r>
      <w:r w:rsidRPr="00CF3242">
        <w:rPr>
          <w:color w:val="000000"/>
        </w:rPr>
        <w:lastRenderedPageBreak/>
        <w:t>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CF3242">
        <w:rPr>
          <w:color w:val="000000"/>
        </w:rPr>
        <w:t>.</w:t>
      </w:r>
      <w:proofErr w:type="gramEnd"/>
      <w:r w:rsidRPr="00CF3242">
        <w:rPr>
          <w:color w:val="000000"/>
        </w:rPr>
        <w:t xml:space="preserve"> </w:t>
      </w:r>
      <w:proofErr w:type="gramStart"/>
      <w:r w:rsidRPr="00CF3242">
        <w:rPr>
          <w:color w:val="000000"/>
        </w:rPr>
        <w:t>и</w:t>
      </w:r>
      <w:proofErr w:type="gramEnd"/>
      <w:r w:rsidRPr="00CF3242">
        <w:rPr>
          <w:color w:val="000000"/>
        </w:rPr>
        <w:t>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5501FB" w:rsidRDefault="005501FB" w:rsidP="005501FB">
      <w:pPr>
        <w:pStyle w:val="a3"/>
        <w:shd w:val="clear" w:color="auto" w:fill="FFFFFF"/>
        <w:spacing w:before="0" w:beforeAutospacing="0" w:after="0" w:afterAutospacing="0"/>
        <w:rPr>
          <w:b/>
          <w:bCs/>
          <w:color w:val="000000"/>
        </w:rPr>
      </w:pPr>
      <w:r w:rsidRPr="00CF3242">
        <w:rPr>
          <w:b/>
          <w:bCs/>
          <w:color w:val="000000"/>
        </w:rPr>
        <w:t>Правоохранительные</w:t>
      </w:r>
      <w:r>
        <w:rPr>
          <w:b/>
          <w:bCs/>
          <w:color w:val="000000"/>
        </w:rPr>
        <w:t xml:space="preserve"> отрасли российского права </w:t>
      </w:r>
    </w:p>
    <w:p w:rsidR="005501FB" w:rsidRPr="00CF3242" w:rsidRDefault="005501FB" w:rsidP="005501FB">
      <w:pPr>
        <w:pStyle w:val="a3"/>
        <w:shd w:val="clear" w:color="auto" w:fill="FFFFFF"/>
        <w:spacing w:before="0" w:beforeAutospacing="0" w:after="0" w:afterAutospacing="0"/>
        <w:rPr>
          <w:rFonts w:ascii="Arial" w:hAnsi="Arial" w:cs="Arial"/>
          <w:color w:val="000000"/>
        </w:rPr>
      </w:pPr>
    </w:p>
    <w:p w:rsidR="005501FB" w:rsidRPr="00CF3242" w:rsidRDefault="005501FB" w:rsidP="005501FB">
      <w:pPr>
        <w:pStyle w:val="a3"/>
        <w:shd w:val="clear" w:color="auto" w:fill="FFFFFF"/>
        <w:spacing w:before="0" w:beforeAutospacing="0" w:after="0" w:afterAutospacing="0"/>
        <w:rPr>
          <w:rFonts w:ascii="Arial" w:hAnsi="Arial" w:cs="Arial"/>
          <w:color w:val="000000"/>
        </w:rPr>
      </w:pPr>
      <w:r w:rsidRPr="00CF3242">
        <w:rPr>
          <w:color w:val="000000"/>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w:t>
      </w:r>
      <w:r w:rsidRPr="00CF3242">
        <w:rPr>
          <w:rFonts w:ascii="Arial" w:hAnsi="Arial" w:cs="Arial"/>
          <w:color w:val="000000"/>
        </w:rPr>
        <w:t> </w:t>
      </w:r>
      <w:r w:rsidRPr="00CF3242">
        <w:rPr>
          <w:color w:val="000000"/>
        </w:rPr>
        <w:t>правонарушениях. Основные виды юридических профессий.</w:t>
      </w:r>
    </w:p>
    <w:p w:rsidR="005501FB" w:rsidRPr="005501FB" w:rsidRDefault="005501FB" w:rsidP="005501FB">
      <w:pPr>
        <w:jc w:val="center"/>
        <w:rPr>
          <w:rFonts w:ascii="Times New Roman" w:hAnsi="Times New Roman" w:cs="Times New Roman"/>
          <w:b/>
          <w:sz w:val="24"/>
          <w:szCs w:val="24"/>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891"/>
        <w:gridCol w:w="2216"/>
      </w:tblGrid>
      <w:tr w:rsidR="005501FB" w:rsidTr="002442A5">
        <w:trPr>
          <w:trHeight w:val="460"/>
        </w:trPr>
        <w:tc>
          <w:tcPr>
            <w:tcW w:w="656" w:type="dxa"/>
          </w:tcPr>
          <w:p w:rsidR="005501FB" w:rsidRDefault="005501FB" w:rsidP="005501FB">
            <w:pPr>
              <w:jc w:val="center"/>
              <w:rPr>
                <w:rFonts w:ascii="Times New Roman" w:hAnsi="Times New Roman" w:cs="Times New Roman"/>
                <w:sz w:val="24"/>
                <w:szCs w:val="24"/>
              </w:rPr>
            </w:pPr>
            <w:r>
              <w:rPr>
                <w:rFonts w:ascii="Times New Roman" w:hAnsi="Times New Roman" w:cs="Times New Roman"/>
                <w:sz w:val="24"/>
                <w:szCs w:val="24"/>
              </w:rPr>
              <w:t>№</w:t>
            </w:r>
          </w:p>
        </w:tc>
        <w:tc>
          <w:tcPr>
            <w:tcW w:w="5891" w:type="dxa"/>
          </w:tcPr>
          <w:p w:rsidR="005501FB" w:rsidRDefault="005501FB" w:rsidP="005501FB">
            <w:pPr>
              <w:jc w:val="center"/>
              <w:rPr>
                <w:rFonts w:ascii="Times New Roman" w:hAnsi="Times New Roman" w:cs="Times New Roman"/>
                <w:sz w:val="24"/>
                <w:szCs w:val="24"/>
              </w:rPr>
            </w:pPr>
            <w:r>
              <w:rPr>
                <w:rFonts w:ascii="Times New Roman" w:hAnsi="Times New Roman" w:cs="Times New Roman"/>
                <w:sz w:val="24"/>
                <w:szCs w:val="24"/>
              </w:rPr>
              <w:t>Наименование темы.</w:t>
            </w:r>
          </w:p>
        </w:tc>
        <w:tc>
          <w:tcPr>
            <w:tcW w:w="2216" w:type="dxa"/>
          </w:tcPr>
          <w:p w:rsidR="005501FB" w:rsidRDefault="005501FB" w:rsidP="005501FB">
            <w:pPr>
              <w:jc w:val="center"/>
              <w:rPr>
                <w:rFonts w:ascii="Times New Roman" w:hAnsi="Times New Roman" w:cs="Times New Roman"/>
                <w:sz w:val="24"/>
                <w:szCs w:val="24"/>
              </w:rPr>
            </w:pPr>
            <w:proofErr w:type="spellStart"/>
            <w:r>
              <w:rPr>
                <w:rFonts w:ascii="Times New Roman" w:hAnsi="Times New Roman" w:cs="Times New Roman"/>
                <w:sz w:val="24"/>
                <w:szCs w:val="24"/>
              </w:rPr>
              <w:t>Колич</w:t>
            </w:r>
            <w:proofErr w:type="spellEnd"/>
            <w:r>
              <w:rPr>
                <w:rFonts w:ascii="Times New Roman" w:hAnsi="Times New Roman" w:cs="Times New Roman"/>
                <w:sz w:val="24"/>
                <w:szCs w:val="24"/>
              </w:rPr>
              <w:t>. часов</w:t>
            </w:r>
          </w:p>
        </w:tc>
      </w:tr>
      <w:tr w:rsidR="005501FB" w:rsidTr="002442A5">
        <w:trPr>
          <w:trHeight w:val="383"/>
        </w:trPr>
        <w:tc>
          <w:tcPr>
            <w:tcW w:w="656" w:type="dxa"/>
          </w:tcPr>
          <w:p w:rsidR="005501FB" w:rsidRPr="002442A5" w:rsidRDefault="005501FB" w:rsidP="005501FB">
            <w:pPr>
              <w:pStyle w:val="6"/>
              <w:spacing w:before="0" w:after="60" w:line="200" w:lineRule="exact"/>
              <w:ind w:left="58" w:firstLine="0"/>
              <w:jc w:val="left"/>
              <w:rPr>
                <w:sz w:val="24"/>
                <w:szCs w:val="24"/>
              </w:rPr>
            </w:pPr>
            <w:r w:rsidRPr="002442A5">
              <w:rPr>
                <w:sz w:val="24"/>
                <w:szCs w:val="24"/>
              </w:rPr>
              <w:t>1</w:t>
            </w:r>
          </w:p>
        </w:tc>
        <w:tc>
          <w:tcPr>
            <w:tcW w:w="5891" w:type="dxa"/>
          </w:tcPr>
          <w:p w:rsidR="005501FB" w:rsidRPr="002442A5" w:rsidRDefault="005501FB" w:rsidP="005501FB">
            <w:pPr>
              <w:rPr>
                <w:rFonts w:ascii="Times New Roman" w:hAnsi="Times New Roman" w:cs="Times New Roman"/>
                <w:sz w:val="24"/>
                <w:szCs w:val="24"/>
              </w:rPr>
            </w:pPr>
            <w:r w:rsidRPr="002442A5">
              <w:rPr>
                <w:rFonts w:ascii="Times New Roman" w:eastAsia="Courier New" w:hAnsi="Times New Roman" w:cs="Times New Roman"/>
                <w:color w:val="000000"/>
                <w:sz w:val="24"/>
                <w:szCs w:val="24"/>
                <w:lang w:eastAsia="ru-RU" w:bidi="ru-RU"/>
              </w:rPr>
              <w:t>Избирательное право и избирательный процесс</w:t>
            </w:r>
          </w:p>
        </w:tc>
        <w:tc>
          <w:tcPr>
            <w:tcW w:w="2216" w:type="dxa"/>
          </w:tcPr>
          <w:p w:rsidR="005501FB" w:rsidRPr="002442A5" w:rsidRDefault="005501FB" w:rsidP="002442A5">
            <w:pPr>
              <w:jc w:val="center"/>
              <w:rPr>
                <w:rFonts w:ascii="Times New Roman" w:hAnsi="Times New Roman" w:cs="Times New Roman"/>
                <w:sz w:val="24"/>
                <w:szCs w:val="24"/>
              </w:rPr>
            </w:pPr>
            <w:r w:rsidRPr="002442A5">
              <w:rPr>
                <w:rFonts w:ascii="Times New Roman" w:eastAsia="Courier New" w:hAnsi="Times New Roman" w:cs="Times New Roman"/>
                <w:color w:val="000000"/>
                <w:sz w:val="24"/>
                <w:szCs w:val="24"/>
                <w:lang w:eastAsia="ru-RU" w:bidi="ru-RU"/>
              </w:rPr>
              <w:t>2ч</w:t>
            </w:r>
          </w:p>
        </w:tc>
      </w:tr>
      <w:tr w:rsidR="005501FB" w:rsidTr="002442A5">
        <w:trPr>
          <w:trHeight w:val="485"/>
        </w:trPr>
        <w:tc>
          <w:tcPr>
            <w:tcW w:w="656" w:type="dxa"/>
          </w:tcPr>
          <w:p w:rsidR="005501FB" w:rsidRPr="002442A5" w:rsidRDefault="002442A5" w:rsidP="005501FB">
            <w:pPr>
              <w:jc w:val="center"/>
              <w:rPr>
                <w:rFonts w:ascii="Times New Roman" w:hAnsi="Times New Roman" w:cs="Times New Roman"/>
                <w:sz w:val="24"/>
                <w:szCs w:val="24"/>
              </w:rPr>
            </w:pPr>
            <w:r w:rsidRPr="002442A5">
              <w:rPr>
                <w:rFonts w:ascii="Times New Roman" w:hAnsi="Times New Roman" w:cs="Times New Roman"/>
                <w:sz w:val="24"/>
                <w:szCs w:val="24"/>
              </w:rPr>
              <w:t>2</w:t>
            </w:r>
          </w:p>
        </w:tc>
        <w:tc>
          <w:tcPr>
            <w:tcW w:w="5891" w:type="dxa"/>
          </w:tcPr>
          <w:p w:rsidR="005501FB" w:rsidRPr="002442A5" w:rsidRDefault="005501FB" w:rsidP="005501FB">
            <w:pPr>
              <w:rPr>
                <w:rFonts w:ascii="Times New Roman" w:hAnsi="Times New Roman" w:cs="Times New Roman"/>
                <w:sz w:val="24"/>
                <w:szCs w:val="24"/>
              </w:rPr>
            </w:pPr>
            <w:r w:rsidRPr="002442A5">
              <w:rPr>
                <w:rFonts w:ascii="Times New Roman" w:eastAsia="Courier New" w:hAnsi="Times New Roman" w:cs="Times New Roman"/>
                <w:color w:val="000000"/>
                <w:spacing w:val="1"/>
                <w:sz w:val="24"/>
                <w:szCs w:val="24"/>
                <w:lang w:eastAsia="ru-RU" w:bidi="ru-RU"/>
              </w:rPr>
              <w:t>Гражданское право.</w:t>
            </w:r>
          </w:p>
        </w:tc>
        <w:tc>
          <w:tcPr>
            <w:tcW w:w="2216" w:type="dxa"/>
          </w:tcPr>
          <w:p w:rsidR="005501FB" w:rsidRPr="002442A5" w:rsidRDefault="005501FB" w:rsidP="002442A5">
            <w:pPr>
              <w:jc w:val="center"/>
              <w:rPr>
                <w:rFonts w:ascii="Times New Roman" w:hAnsi="Times New Roman" w:cs="Times New Roman"/>
                <w:sz w:val="24"/>
                <w:szCs w:val="24"/>
              </w:rPr>
            </w:pPr>
            <w:r w:rsidRPr="002442A5">
              <w:rPr>
                <w:rFonts w:ascii="Times New Roman" w:eastAsia="Courier New" w:hAnsi="Times New Roman" w:cs="Times New Roman"/>
                <w:color w:val="000000"/>
                <w:spacing w:val="1"/>
                <w:sz w:val="24"/>
                <w:szCs w:val="24"/>
                <w:lang w:eastAsia="ru-RU" w:bidi="ru-RU"/>
              </w:rPr>
              <w:t>7ч</w:t>
            </w:r>
          </w:p>
        </w:tc>
      </w:tr>
      <w:tr w:rsidR="005501FB" w:rsidTr="002442A5">
        <w:trPr>
          <w:trHeight w:val="460"/>
        </w:trPr>
        <w:tc>
          <w:tcPr>
            <w:tcW w:w="656" w:type="dxa"/>
          </w:tcPr>
          <w:p w:rsidR="005501FB" w:rsidRPr="002442A5" w:rsidRDefault="002442A5" w:rsidP="005501FB">
            <w:pPr>
              <w:jc w:val="center"/>
              <w:rPr>
                <w:rFonts w:ascii="Times New Roman" w:hAnsi="Times New Roman" w:cs="Times New Roman"/>
                <w:sz w:val="24"/>
                <w:szCs w:val="24"/>
              </w:rPr>
            </w:pPr>
            <w:r w:rsidRPr="002442A5">
              <w:rPr>
                <w:rFonts w:ascii="Times New Roman" w:hAnsi="Times New Roman" w:cs="Times New Roman"/>
                <w:sz w:val="24"/>
                <w:szCs w:val="24"/>
              </w:rPr>
              <w:t>3</w:t>
            </w:r>
          </w:p>
        </w:tc>
        <w:tc>
          <w:tcPr>
            <w:tcW w:w="5891" w:type="dxa"/>
          </w:tcPr>
          <w:p w:rsidR="005501FB" w:rsidRPr="002442A5" w:rsidRDefault="005501FB" w:rsidP="005501FB">
            <w:pPr>
              <w:rPr>
                <w:rFonts w:ascii="Times New Roman" w:eastAsia="Courier New" w:hAnsi="Times New Roman" w:cs="Times New Roman"/>
                <w:color w:val="000000"/>
                <w:spacing w:val="1"/>
                <w:sz w:val="24"/>
                <w:szCs w:val="24"/>
                <w:lang w:eastAsia="ru-RU" w:bidi="ru-RU"/>
              </w:rPr>
            </w:pPr>
            <w:r w:rsidRPr="002442A5">
              <w:rPr>
                <w:rFonts w:ascii="Times New Roman" w:eastAsia="Courier New" w:hAnsi="Times New Roman" w:cs="Times New Roman"/>
                <w:color w:val="000000"/>
                <w:spacing w:val="1"/>
                <w:sz w:val="24"/>
                <w:szCs w:val="24"/>
                <w:lang w:eastAsia="ru-RU" w:bidi="ru-RU"/>
              </w:rPr>
              <w:t>Законодательство о налогах.</w:t>
            </w:r>
          </w:p>
          <w:p w:rsidR="005501FB" w:rsidRPr="002442A5" w:rsidRDefault="005501FB" w:rsidP="005501FB">
            <w:pPr>
              <w:rPr>
                <w:rFonts w:ascii="Times New Roman" w:hAnsi="Times New Roman" w:cs="Times New Roman"/>
                <w:sz w:val="24"/>
                <w:szCs w:val="24"/>
              </w:rPr>
            </w:pPr>
          </w:p>
        </w:tc>
        <w:tc>
          <w:tcPr>
            <w:tcW w:w="2216" w:type="dxa"/>
          </w:tcPr>
          <w:p w:rsidR="005501FB" w:rsidRPr="002442A5" w:rsidRDefault="005501FB" w:rsidP="002442A5">
            <w:pPr>
              <w:jc w:val="center"/>
              <w:rPr>
                <w:rFonts w:ascii="Times New Roman" w:hAnsi="Times New Roman" w:cs="Times New Roman"/>
                <w:sz w:val="24"/>
                <w:szCs w:val="24"/>
              </w:rPr>
            </w:pPr>
            <w:r w:rsidRPr="002442A5">
              <w:rPr>
                <w:rFonts w:ascii="Times New Roman" w:eastAsia="Courier New" w:hAnsi="Times New Roman" w:cs="Times New Roman"/>
                <w:color w:val="000000"/>
                <w:spacing w:val="1"/>
                <w:sz w:val="24"/>
                <w:szCs w:val="24"/>
                <w:lang w:eastAsia="ru-RU" w:bidi="ru-RU"/>
              </w:rPr>
              <w:t>6ч</w:t>
            </w:r>
          </w:p>
        </w:tc>
      </w:tr>
      <w:tr w:rsidR="005501FB" w:rsidTr="002442A5">
        <w:trPr>
          <w:trHeight w:val="536"/>
        </w:trPr>
        <w:tc>
          <w:tcPr>
            <w:tcW w:w="656" w:type="dxa"/>
          </w:tcPr>
          <w:p w:rsidR="005501FB" w:rsidRPr="002442A5" w:rsidRDefault="002442A5" w:rsidP="005501FB">
            <w:pPr>
              <w:jc w:val="center"/>
              <w:rPr>
                <w:rFonts w:ascii="Times New Roman" w:hAnsi="Times New Roman" w:cs="Times New Roman"/>
                <w:sz w:val="24"/>
                <w:szCs w:val="24"/>
              </w:rPr>
            </w:pPr>
            <w:r w:rsidRPr="002442A5">
              <w:rPr>
                <w:rFonts w:ascii="Times New Roman" w:hAnsi="Times New Roman" w:cs="Times New Roman"/>
                <w:sz w:val="24"/>
                <w:szCs w:val="24"/>
              </w:rPr>
              <w:t>4</w:t>
            </w:r>
          </w:p>
        </w:tc>
        <w:tc>
          <w:tcPr>
            <w:tcW w:w="5891" w:type="dxa"/>
          </w:tcPr>
          <w:p w:rsidR="005501FB" w:rsidRPr="002442A5" w:rsidRDefault="005501FB" w:rsidP="005501FB">
            <w:pPr>
              <w:rPr>
                <w:rFonts w:ascii="Times New Roman" w:hAnsi="Times New Roman" w:cs="Times New Roman"/>
                <w:sz w:val="24"/>
                <w:szCs w:val="24"/>
              </w:rPr>
            </w:pPr>
            <w:r w:rsidRPr="002442A5">
              <w:rPr>
                <w:rFonts w:ascii="Times New Roman" w:eastAsia="Courier New" w:hAnsi="Times New Roman" w:cs="Times New Roman"/>
                <w:color w:val="000000"/>
                <w:spacing w:val="1"/>
                <w:sz w:val="24"/>
                <w:szCs w:val="24"/>
                <w:lang w:eastAsia="ru-RU" w:bidi="ru-RU"/>
              </w:rPr>
              <w:t xml:space="preserve">Семейное право. </w:t>
            </w:r>
          </w:p>
        </w:tc>
        <w:tc>
          <w:tcPr>
            <w:tcW w:w="2216" w:type="dxa"/>
          </w:tcPr>
          <w:p w:rsidR="005501FB" w:rsidRPr="002442A5" w:rsidRDefault="005501FB" w:rsidP="002442A5">
            <w:pPr>
              <w:jc w:val="center"/>
              <w:rPr>
                <w:rFonts w:ascii="Times New Roman" w:hAnsi="Times New Roman" w:cs="Times New Roman"/>
                <w:sz w:val="24"/>
                <w:szCs w:val="24"/>
              </w:rPr>
            </w:pPr>
            <w:r w:rsidRPr="002442A5">
              <w:rPr>
                <w:rFonts w:ascii="Times New Roman" w:eastAsia="Courier New" w:hAnsi="Times New Roman" w:cs="Times New Roman"/>
                <w:color w:val="000000"/>
                <w:spacing w:val="1"/>
                <w:sz w:val="24"/>
                <w:szCs w:val="24"/>
                <w:lang w:eastAsia="ru-RU" w:bidi="ru-RU"/>
              </w:rPr>
              <w:t>5 ч</w:t>
            </w:r>
          </w:p>
        </w:tc>
      </w:tr>
      <w:tr w:rsidR="005501FB" w:rsidTr="002442A5">
        <w:trPr>
          <w:trHeight w:val="421"/>
        </w:trPr>
        <w:tc>
          <w:tcPr>
            <w:tcW w:w="656" w:type="dxa"/>
          </w:tcPr>
          <w:p w:rsidR="005501FB" w:rsidRPr="002442A5" w:rsidRDefault="002442A5" w:rsidP="005501FB">
            <w:pPr>
              <w:jc w:val="center"/>
              <w:rPr>
                <w:rFonts w:ascii="Times New Roman" w:hAnsi="Times New Roman" w:cs="Times New Roman"/>
                <w:sz w:val="24"/>
                <w:szCs w:val="24"/>
              </w:rPr>
            </w:pPr>
            <w:r w:rsidRPr="002442A5">
              <w:rPr>
                <w:rFonts w:ascii="Times New Roman" w:hAnsi="Times New Roman" w:cs="Times New Roman"/>
                <w:sz w:val="24"/>
                <w:szCs w:val="24"/>
              </w:rPr>
              <w:t>5</w:t>
            </w:r>
          </w:p>
        </w:tc>
        <w:tc>
          <w:tcPr>
            <w:tcW w:w="5891" w:type="dxa"/>
          </w:tcPr>
          <w:p w:rsidR="005501FB" w:rsidRPr="002442A5" w:rsidRDefault="005501FB" w:rsidP="005501FB">
            <w:pPr>
              <w:rPr>
                <w:rFonts w:ascii="Times New Roman" w:hAnsi="Times New Roman" w:cs="Times New Roman"/>
                <w:sz w:val="24"/>
                <w:szCs w:val="24"/>
              </w:rPr>
            </w:pPr>
            <w:r w:rsidRPr="002442A5">
              <w:rPr>
                <w:rFonts w:ascii="Times New Roman" w:eastAsia="Courier New" w:hAnsi="Times New Roman" w:cs="Times New Roman"/>
                <w:color w:val="000000"/>
                <w:spacing w:val="1"/>
                <w:sz w:val="24"/>
                <w:szCs w:val="24"/>
                <w:lang w:eastAsia="ru-RU" w:bidi="ru-RU"/>
              </w:rPr>
              <w:t>Трудовое право</w:t>
            </w:r>
            <w:proofErr w:type="gramStart"/>
            <w:r w:rsidRPr="002442A5">
              <w:rPr>
                <w:rFonts w:ascii="Times New Roman" w:eastAsia="Courier New" w:hAnsi="Times New Roman" w:cs="Times New Roman"/>
                <w:color w:val="000000"/>
                <w:spacing w:val="1"/>
                <w:sz w:val="24"/>
                <w:szCs w:val="24"/>
                <w:lang w:eastAsia="ru-RU" w:bidi="ru-RU"/>
              </w:rPr>
              <w:t xml:space="preserve"> .</w:t>
            </w:r>
            <w:proofErr w:type="gramEnd"/>
            <w:r w:rsidRPr="002442A5">
              <w:rPr>
                <w:rFonts w:ascii="Times New Roman" w:eastAsia="Courier New" w:hAnsi="Times New Roman" w:cs="Times New Roman"/>
                <w:color w:val="000000"/>
                <w:spacing w:val="1"/>
                <w:sz w:val="24"/>
                <w:szCs w:val="24"/>
                <w:lang w:eastAsia="ru-RU" w:bidi="ru-RU"/>
              </w:rPr>
              <w:t xml:space="preserve"> </w:t>
            </w:r>
          </w:p>
        </w:tc>
        <w:tc>
          <w:tcPr>
            <w:tcW w:w="2216" w:type="dxa"/>
          </w:tcPr>
          <w:p w:rsidR="005501FB" w:rsidRPr="002442A5" w:rsidRDefault="005501FB" w:rsidP="002442A5">
            <w:pPr>
              <w:jc w:val="center"/>
              <w:rPr>
                <w:rFonts w:ascii="Times New Roman" w:hAnsi="Times New Roman" w:cs="Times New Roman"/>
                <w:sz w:val="24"/>
                <w:szCs w:val="24"/>
              </w:rPr>
            </w:pPr>
            <w:r w:rsidRPr="002442A5">
              <w:rPr>
                <w:rFonts w:ascii="Times New Roman" w:eastAsia="Courier New" w:hAnsi="Times New Roman" w:cs="Times New Roman"/>
                <w:color w:val="000000"/>
                <w:spacing w:val="1"/>
                <w:sz w:val="24"/>
                <w:szCs w:val="24"/>
                <w:lang w:eastAsia="ru-RU" w:bidi="ru-RU"/>
              </w:rPr>
              <w:t>6ч</w:t>
            </w:r>
          </w:p>
        </w:tc>
      </w:tr>
      <w:tr w:rsidR="005501FB" w:rsidTr="002442A5">
        <w:trPr>
          <w:trHeight w:val="409"/>
        </w:trPr>
        <w:tc>
          <w:tcPr>
            <w:tcW w:w="656" w:type="dxa"/>
          </w:tcPr>
          <w:p w:rsidR="005501FB" w:rsidRPr="002442A5" w:rsidRDefault="002442A5" w:rsidP="005501FB">
            <w:pPr>
              <w:jc w:val="center"/>
              <w:rPr>
                <w:rFonts w:ascii="Times New Roman" w:hAnsi="Times New Roman" w:cs="Times New Roman"/>
                <w:sz w:val="24"/>
                <w:szCs w:val="24"/>
              </w:rPr>
            </w:pPr>
            <w:r w:rsidRPr="002442A5">
              <w:rPr>
                <w:rFonts w:ascii="Times New Roman" w:hAnsi="Times New Roman" w:cs="Times New Roman"/>
                <w:sz w:val="24"/>
                <w:szCs w:val="24"/>
              </w:rPr>
              <w:t>6</w:t>
            </w:r>
          </w:p>
        </w:tc>
        <w:tc>
          <w:tcPr>
            <w:tcW w:w="5891" w:type="dxa"/>
          </w:tcPr>
          <w:p w:rsidR="005501FB" w:rsidRPr="002442A5" w:rsidRDefault="005501FB" w:rsidP="005501FB">
            <w:pPr>
              <w:rPr>
                <w:rFonts w:ascii="Times New Roman" w:hAnsi="Times New Roman" w:cs="Times New Roman"/>
                <w:sz w:val="24"/>
                <w:szCs w:val="24"/>
              </w:rPr>
            </w:pPr>
            <w:r w:rsidRPr="002442A5">
              <w:rPr>
                <w:rFonts w:ascii="Times New Roman" w:eastAsia="Courier New" w:hAnsi="Times New Roman" w:cs="Times New Roman"/>
                <w:color w:val="000000"/>
                <w:sz w:val="24"/>
                <w:szCs w:val="24"/>
                <w:lang w:eastAsia="ru-RU" w:bidi="ru-RU"/>
              </w:rPr>
              <w:t xml:space="preserve">Административное право. </w:t>
            </w:r>
          </w:p>
        </w:tc>
        <w:tc>
          <w:tcPr>
            <w:tcW w:w="2216" w:type="dxa"/>
          </w:tcPr>
          <w:p w:rsidR="005501FB" w:rsidRPr="002442A5" w:rsidRDefault="005501FB" w:rsidP="002442A5">
            <w:pPr>
              <w:jc w:val="center"/>
              <w:rPr>
                <w:rFonts w:ascii="Times New Roman" w:hAnsi="Times New Roman" w:cs="Times New Roman"/>
                <w:sz w:val="24"/>
                <w:szCs w:val="24"/>
              </w:rPr>
            </w:pPr>
            <w:r w:rsidRPr="002442A5">
              <w:rPr>
                <w:rFonts w:ascii="Times New Roman" w:eastAsia="Courier New" w:hAnsi="Times New Roman" w:cs="Times New Roman"/>
                <w:color w:val="000000"/>
                <w:sz w:val="24"/>
                <w:szCs w:val="24"/>
                <w:lang w:eastAsia="ru-RU" w:bidi="ru-RU"/>
              </w:rPr>
              <w:t>2ч</w:t>
            </w:r>
          </w:p>
        </w:tc>
      </w:tr>
      <w:tr w:rsidR="005501FB" w:rsidTr="002442A5">
        <w:trPr>
          <w:trHeight w:val="370"/>
        </w:trPr>
        <w:tc>
          <w:tcPr>
            <w:tcW w:w="656" w:type="dxa"/>
          </w:tcPr>
          <w:p w:rsidR="005501FB" w:rsidRPr="002442A5" w:rsidRDefault="002442A5" w:rsidP="005501FB">
            <w:pPr>
              <w:jc w:val="center"/>
              <w:rPr>
                <w:rFonts w:ascii="Times New Roman" w:hAnsi="Times New Roman" w:cs="Times New Roman"/>
                <w:sz w:val="24"/>
                <w:szCs w:val="24"/>
              </w:rPr>
            </w:pPr>
            <w:r w:rsidRPr="002442A5">
              <w:rPr>
                <w:rFonts w:ascii="Times New Roman" w:hAnsi="Times New Roman" w:cs="Times New Roman"/>
                <w:sz w:val="24"/>
                <w:szCs w:val="24"/>
              </w:rPr>
              <w:t>7</w:t>
            </w:r>
          </w:p>
        </w:tc>
        <w:tc>
          <w:tcPr>
            <w:tcW w:w="5891" w:type="dxa"/>
          </w:tcPr>
          <w:p w:rsidR="005501FB" w:rsidRPr="002442A5" w:rsidRDefault="002442A5" w:rsidP="002442A5">
            <w:pPr>
              <w:rPr>
                <w:rFonts w:ascii="Times New Roman" w:eastAsia="Courier New" w:hAnsi="Times New Roman" w:cs="Times New Roman"/>
                <w:color w:val="000000"/>
                <w:sz w:val="24"/>
                <w:szCs w:val="24"/>
                <w:lang w:eastAsia="ru-RU" w:bidi="ru-RU"/>
              </w:rPr>
            </w:pPr>
            <w:r w:rsidRPr="002442A5">
              <w:rPr>
                <w:rFonts w:ascii="Times New Roman" w:eastAsia="Courier New" w:hAnsi="Times New Roman" w:cs="Times New Roman"/>
                <w:color w:val="000000"/>
                <w:sz w:val="24"/>
                <w:szCs w:val="24"/>
                <w:lang w:eastAsia="ru-RU" w:bidi="ru-RU"/>
              </w:rPr>
              <w:t xml:space="preserve">Уголовное право. </w:t>
            </w:r>
          </w:p>
        </w:tc>
        <w:tc>
          <w:tcPr>
            <w:tcW w:w="2216" w:type="dxa"/>
          </w:tcPr>
          <w:p w:rsidR="005501FB" w:rsidRPr="002442A5" w:rsidRDefault="002442A5" w:rsidP="002442A5">
            <w:pPr>
              <w:jc w:val="center"/>
              <w:rPr>
                <w:rFonts w:ascii="Times New Roman" w:eastAsia="Courier New" w:hAnsi="Times New Roman" w:cs="Times New Roman"/>
                <w:color w:val="000000"/>
                <w:sz w:val="24"/>
                <w:szCs w:val="24"/>
                <w:lang w:eastAsia="ru-RU" w:bidi="ru-RU"/>
              </w:rPr>
            </w:pPr>
            <w:r w:rsidRPr="002442A5">
              <w:rPr>
                <w:rFonts w:ascii="Times New Roman" w:eastAsia="Courier New" w:hAnsi="Times New Roman" w:cs="Times New Roman"/>
                <w:color w:val="000000"/>
                <w:sz w:val="24"/>
                <w:szCs w:val="24"/>
                <w:lang w:eastAsia="ru-RU" w:bidi="ru-RU"/>
              </w:rPr>
              <w:t>6ч</w:t>
            </w:r>
          </w:p>
        </w:tc>
      </w:tr>
      <w:tr w:rsidR="005501FB" w:rsidTr="002442A5">
        <w:trPr>
          <w:trHeight w:val="294"/>
        </w:trPr>
        <w:tc>
          <w:tcPr>
            <w:tcW w:w="656" w:type="dxa"/>
          </w:tcPr>
          <w:p w:rsidR="005501FB" w:rsidRPr="002442A5" w:rsidRDefault="002442A5" w:rsidP="005501FB">
            <w:pPr>
              <w:jc w:val="center"/>
              <w:rPr>
                <w:rFonts w:ascii="Times New Roman" w:hAnsi="Times New Roman" w:cs="Times New Roman"/>
                <w:sz w:val="24"/>
                <w:szCs w:val="24"/>
              </w:rPr>
            </w:pPr>
            <w:r w:rsidRPr="002442A5">
              <w:rPr>
                <w:rFonts w:ascii="Times New Roman" w:hAnsi="Times New Roman" w:cs="Times New Roman"/>
                <w:sz w:val="24"/>
                <w:szCs w:val="24"/>
              </w:rPr>
              <w:t>8</w:t>
            </w:r>
          </w:p>
        </w:tc>
        <w:tc>
          <w:tcPr>
            <w:tcW w:w="5891" w:type="dxa"/>
          </w:tcPr>
          <w:p w:rsidR="005501FB" w:rsidRPr="002442A5" w:rsidRDefault="002442A5" w:rsidP="005501FB">
            <w:pPr>
              <w:rPr>
                <w:rFonts w:ascii="Times New Roman" w:eastAsia="Courier New" w:hAnsi="Times New Roman" w:cs="Times New Roman"/>
                <w:color w:val="000000"/>
                <w:sz w:val="24"/>
                <w:szCs w:val="24"/>
                <w:lang w:eastAsia="ru-RU" w:bidi="ru-RU"/>
              </w:rPr>
            </w:pPr>
            <w:r w:rsidRPr="002442A5">
              <w:rPr>
                <w:rFonts w:ascii="Times New Roman" w:eastAsia="Courier New" w:hAnsi="Times New Roman" w:cs="Times New Roman"/>
                <w:color w:val="000000"/>
                <w:sz w:val="24"/>
                <w:szCs w:val="24"/>
                <w:lang w:eastAsia="ru-RU" w:bidi="ru-RU"/>
              </w:rPr>
              <w:t xml:space="preserve">Итоговое повторение </w:t>
            </w:r>
          </w:p>
        </w:tc>
        <w:tc>
          <w:tcPr>
            <w:tcW w:w="2216" w:type="dxa"/>
          </w:tcPr>
          <w:p w:rsidR="005501FB" w:rsidRPr="002442A5" w:rsidRDefault="002442A5" w:rsidP="002442A5">
            <w:pPr>
              <w:jc w:val="center"/>
              <w:rPr>
                <w:rFonts w:ascii="Times New Roman" w:hAnsi="Times New Roman" w:cs="Times New Roman"/>
                <w:sz w:val="24"/>
                <w:szCs w:val="24"/>
              </w:rPr>
            </w:pPr>
            <w:r w:rsidRPr="002442A5">
              <w:rPr>
                <w:rFonts w:ascii="Times New Roman" w:hAnsi="Times New Roman" w:cs="Times New Roman"/>
                <w:sz w:val="24"/>
                <w:szCs w:val="24"/>
              </w:rPr>
              <w:t>1ч</w:t>
            </w:r>
          </w:p>
        </w:tc>
      </w:tr>
      <w:tr w:rsidR="005501FB" w:rsidTr="002442A5">
        <w:trPr>
          <w:trHeight w:val="447"/>
        </w:trPr>
        <w:tc>
          <w:tcPr>
            <w:tcW w:w="656" w:type="dxa"/>
          </w:tcPr>
          <w:p w:rsidR="005501FB" w:rsidRPr="005501FB" w:rsidRDefault="005501FB" w:rsidP="005501FB">
            <w:pPr>
              <w:jc w:val="center"/>
              <w:rPr>
                <w:rFonts w:ascii="Times New Roman" w:hAnsi="Times New Roman" w:cs="Times New Roman"/>
                <w:sz w:val="24"/>
                <w:szCs w:val="24"/>
              </w:rPr>
            </w:pPr>
          </w:p>
        </w:tc>
        <w:tc>
          <w:tcPr>
            <w:tcW w:w="5891" w:type="dxa"/>
          </w:tcPr>
          <w:p w:rsidR="005501FB" w:rsidRPr="005501FB" w:rsidRDefault="002442A5" w:rsidP="005501FB">
            <w:pPr>
              <w:rPr>
                <w:rFonts w:eastAsia="Courier New"/>
                <w:color w:val="000000"/>
                <w:sz w:val="24"/>
                <w:szCs w:val="24"/>
                <w:lang w:eastAsia="ru-RU" w:bidi="ru-RU"/>
              </w:rPr>
            </w:pPr>
            <w:r>
              <w:rPr>
                <w:rFonts w:eastAsia="Courier New"/>
                <w:color w:val="000000"/>
                <w:sz w:val="24"/>
                <w:szCs w:val="24"/>
                <w:lang w:eastAsia="ru-RU" w:bidi="ru-RU"/>
              </w:rPr>
              <w:t>Итого:</w:t>
            </w:r>
          </w:p>
        </w:tc>
        <w:tc>
          <w:tcPr>
            <w:tcW w:w="2216" w:type="dxa"/>
          </w:tcPr>
          <w:p w:rsidR="005501FB" w:rsidRPr="005501FB" w:rsidRDefault="002442A5" w:rsidP="005501FB">
            <w:pPr>
              <w:rPr>
                <w:rFonts w:ascii="Times New Roman" w:hAnsi="Times New Roman" w:cs="Times New Roman"/>
                <w:sz w:val="24"/>
                <w:szCs w:val="24"/>
              </w:rPr>
            </w:pPr>
            <w:r>
              <w:rPr>
                <w:rFonts w:ascii="Times New Roman" w:hAnsi="Times New Roman" w:cs="Times New Roman"/>
                <w:sz w:val="24"/>
                <w:szCs w:val="24"/>
              </w:rPr>
              <w:t xml:space="preserve">            35 часов.</w:t>
            </w:r>
          </w:p>
        </w:tc>
      </w:tr>
    </w:tbl>
    <w:p w:rsidR="005501FB" w:rsidRDefault="005501FB" w:rsidP="005501FB">
      <w:pPr>
        <w:jc w:val="center"/>
        <w:rPr>
          <w:rFonts w:ascii="Times New Roman" w:hAnsi="Times New Roman" w:cs="Times New Roman"/>
          <w:sz w:val="24"/>
          <w:szCs w:val="24"/>
        </w:rPr>
      </w:pPr>
    </w:p>
    <w:p w:rsidR="005501FB" w:rsidRDefault="005501FB" w:rsidP="005501FB">
      <w:pPr>
        <w:jc w:val="center"/>
        <w:rPr>
          <w:rFonts w:ascii="Times New Roman" w:hAnsi="Times New Roman" w:cs="Times New Roman"/>
          <w:sz w:val="24"/>
          <w:szCs w:val="24"/>
        </w:rPr>
      </w:pPr>
    </w:p>
    <w:p w:rsidR="005501FB" w:rsidRDefault="005501FB"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7C3B0A" w:rsidRDefault="007C3B0A" w:rsidP="005501FB">
      <w:pPr>
        <w:jc w:val="center"/>
        <w:rPr>
          <w:rFonts w:ascii="Times New Roman" w:hAnsi="Times New Roman" w:cs="Times New Roman"/>
          <w:sz w:val="24"/>
          <w:szCs w:val="24"/>
        </w:rPr>
      </w:pPr>
    </w:p>
    <w:p w:rsidR="000C3322" w:rsidRDefault="000C3322" w:rsidP="005501FB">
      <w:pPr>
        <w:jc w:val="center"/>
        <w:rPr>
          <w:rFonts w:ascii="Times New Roman" w:hAnsi="Times New Roman" w:cs="Times New Roman"/>
          <w:sz w:val="24"/>
          <w:szCs w:val="24"/>
        </w:rPr>
      </w:pPr>
      <w:r>
        <w:rPr>
          <w:rFonts w:ascii="Times New Roman" w:hAnsi="Times New Roman" w:cs="Times New Roman"/>
          <w:sz w:val="24"/>
          <w:szCs w:val="24"/>
        </w:rPr>
        <w:lastRenderedPageBreak/>
        <w:t>Календарн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тематическое планирование курса ПРАВО. 11 класс.</w:t>
      </w:r>
    </w:p>
    <w:p w:rsidR="000C3322" w:rsidRDefault="000C3322" w:rsidP="005501FB">
      <w:pPr>
        <w:jc w:val="center"/>
        <w:rPr>
          <w:rFonts w:ascii="Times New Roman" w:hAnsi="Times New Roman" w:cs="Times New Roman"/>
          <w:sz w:val="24"/>
          <w:szCs w:val="24"/>
        </w:rPr>
      </w:pPr>
      <w:r>
        <w:rPr>
          <w:rFonts w:ascii="Times New Roman" w:hAnsi="Times New Roman" w:cs="Times New Roman"/>
          <w:sz w:val="24"/>
          <w:szCs w:val="24"/>
        </w:rPr>
        <w:t>( Второй год обучения)</w:t>
      </w:r>
    </w:p>
    <w:p w:rsidR="000C3322" w:rsidRPr="00CF3242" w:rsidRDefault="000C3322" w:rsidP="005501FB">
      <w:pPr>
        <w:jc w:val="center"/>
        <w:rPr>
          <w:rFonts w:ascii="Times New Roman" w:hAnsi="Times New Roman" w:cs="Times New Roman"/>
          <w:sz w:val="24"/>
          <w:szCs w:val="24"/>
        </w:rPr>
      </w:pPr>
    </w:p>
    <w:tbl>
      <w:tblPr>
        <w:tblW w:w="1065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499"/>
        <w:gridCol w:w="904"/>
        <w:gridCol w:w="1673"/>
        <w:gridCol w:w="1417"/>
        <w:gridCol w:w="1641"/>
      </w:tblGrid>
      <w:tr w:rsidR="005501FB" w:rsidRPr="00EE21FB" w:rsidTr="002442A5">
        <w:trPr>
          <w:trHeight w:val="765"/>
        </w:trPr>
        <w:tc>
          <w:tcPr>
            <w:tcW w:w="516" w:type="dxa"/>
          </w:tcPr>
          <w:p w:rsidR="005501FB" w:rsidRPr="00EE21FB" w:rsidRDefault="005501FB" w:rsidP="001177E6">
            <w:pPr>
              <w:rPr>
                <w:rFonts w:ascii="Times New Roman" w:hAnsi="Times New Roman" w:cs="Times New Roman"/>
                <w:sz w:val="24"/>
                <w:szCs w:val="24"/>
              </w:rPr>
            </w:pPr>
            <w:r w:rsidRPr="00EE21FB">
              <w:rPr>
                <w:rFonts w:ascii="Times New Roman" w:hAnsi="Times New Roman" w:cs="Times New Roman"/>
                <w:sz w:val="24"/>
                <w:szCs w:val="24"/>
              </w:rPr>
              <w:t>№</w:t>
            </w:r>
          </w:p>
        </w:tc>
        <w:tc>
          <w:tcPr>
            <w:tcW w:w="4499" w:type="dxa"/>
          </w:tcPr>
          <w:p w:rsidR="005501FB" w:rsidRDefault="005501FB" w:rsidP="001177E6">
            <w:pPr>
              <w:rPr>
                <w:rFonts w:ascii="Times New Roman" w:hAnsi="Times New Roman" w:cs="Times New Roman"/>
                <w:sz w:val="24"/>
                <w:szCs w:val="24"/>
              </w:rPr>
            </w:pPr>
          </w:p>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 xml:space="preserve">             </w:t>
            </w:r>
            <w:r w:rsidRPr="00EE21FB">
              <w:rPr>
                <w:rFonts w:ascii="Times New Roman" w:hAnsi="Times New Roman" w:cs="Times New Roman"/>
                <w:sz w:val="24"/>
                <w:szCs w:val="24"/>
              </w:rPr>
              <w:t>Наименование темы</w:t>
            </w:r>
          </w:p>
        </w:tc>
        <w:tc>
          <w:tcPr>
            <w:tcW w:w="904" w:type="dxa"/>
          </w:tcPr>
          <w:p w:rsidR="005501FB" w:rsidRPr="00EE21FB" w:rsidRDefault="005501FB" w:rsidP="001177E6">
            <w:pPr>
              <w:rPr>
                <w:rFonts w:ascii="Times New Roman" w:hAnsi="Times New Roman" w:cs="Times New Roman"/>
                <w:sz w:val="24"/>
                <w:szCs w:val="24"/>
              </w:rPr>
            </w:pPr>
            <w:r w:rsidRPr="00EE21FB">
              <w:rPr>
                <w:rFonts w:ascii="Times New Roman" w:hAnsi="Times New Roman" w:cs="Times New Roman"/>
                <w:sz w:val="24"/>
                <w:szCs w:val="24"/>
              </w:rPr>
              <w:t>Кол-во</w:t>
            </w:r>
          </w:p>
          <w:p w:rsidR="005501FB" w:rsidRPr="00EE21FB" w:rsidRDefault="005501FB" w:rsidP="001177E6">
            <w:pPr>
              <w:rPr>
                <w:rFonts w:ascii="Times New Roman" w:hAnsi="Times New Roman" w:cs="Times New Roman"/>
                <w:sz w:val="24"/>
                <w:szCs w:val="24"/>
              </w:rPr>
            </w:pPr>
            <w:r w:rsidRPr="00EE21FB">
              <w:rPr>
                <w:rFonts w:ascii="Times New Roman" w:hAnsi="Times New Roman" w:cs="Times New Roman"/>
                <w:sz w:val="24"/>
                <w:szCs w:val="24"/>
              </w:rPr>
              <w:t>часов</w:t>
            </w:r>
          </w:p>
        </w:tc>
        <w:tc>
          <w:tcPr>
            <w:tcW w:w="1673" w:type="dxa"/>
          </w:tcPr>
          <w:p w:rsidR="005501FB" w:rsidRPr="00EE21FB" w:rsidRDefault="005501FB" w:rsidP="001177E6">
            <w:pPr>
              <w:rPr>
                <w:rFonts w:ascii="Times New Roman" w:hAnsi="Times New Roman" w:cs="Times New Roman"/>
                <w:sz w:val="24"/>
                <w:szCs w:val="24"/>
              </w:rPr>
            </w:pPr>
            <w:r w:rsidRPr="00EE21FB">
              <w:rPr>
                <w:rFonts w:ascii="Times New Roman" w:hAnsi="Times New Roman" w:cs="Times New Roman"/>
                <w:sz w:val="24"/>
                <w:szCs w:val="24"/>
              </w:rPr>
              <w:t xml:space="preserve">Дата </w:t>
            </w:r>
          </w:p>
          <w:p w:rsidR="005501FB" w:rsidRPr="00EE21FB" w:rsidRDefault="005501FB" w:rsidP="001177E6">
            <w:pPr>
              <w:rPr>
                <w:rFonts w:ascii="Times New Roman" w:hAnsi="Times New Roman" w:cs="Times New Roman"/>
                <w:sz w:val="24"/>
                <w:szCs w:val="24"/>
              </w:rPr>
            </w:pPr>
            <w:r w:rsidRPr="00EE21FB">
              <w:rPr>
                <w:rFonts w:ascii="Times New Roman" w:hAnsi="Times New Roman" w:cs="Times New Roman"/>
                <w:sz w:val="24"/>
                <w:szCs w:val="24"/>
              </w:rPr>
              <w:t>по плану</w:t>
            </w:r>
          </w:p>
        </w:tc>
        <w:tc>
          <w:tcPr>
            <w:tcW w:w="1417" w:type="dxa"/>
          </w:tcPr>
          <w:p w:rsidR="005501FB" w:rsidRPr="00EE21FB" w:rsidRDefault="005501FB" w:rsidP="001177E6">
            <w:pPr>
              <w:rPr>
                <w:rFonts w:ascii="Times New Roman" w:hAnsi="Times New Roman" w:cs="Times New Roman"/>
                <w:sz w:val="24"/>
                <w:szCs w:val="24"/>
              </w:rPr>
            </w:pPr>
            <w:r w:rsidRPr="00EE21FB">
              <w:rPr>
                <w:rFonts w:ascii="Times New Roman" w:hAnsi="Times New Roman" w:cs="Times New Roman"/>
                <w:sz w:val="24"/>
                <w:szCs w:val="24"/>
              </w:rPr>
              <w:t>Дата по факту</w:t>
            </w:r>
          </w:p>
        </w:tc>
        <w:tc>
          <w:tcPr>
            <w:tcW w:w="1641" w:type="dxa"/>
          </w:tcPr>
          <w:p w:rsidR="005501FB" w:rsidRPr="00EE21FB" w:rsidRDefault="005501FB" w:rsidP="001177E6">
            <w:pPr>
              <w:rPr>
                <w:rFonts w:ascii="Times New Roman" w:hAnsi="Times New Roman" w:cs="Times New Roman"/>
                <w:sz w:val="24"/>
                <w:szCs w:val="24"/>
              </w:rPr>
            </w:pPr>
            <w:r w:rsidRPr="00EE21FB">
              <w:rPr>
                <w:rFonts w:ascii="Times New Roman" w:hAnsi="Times New Roman" w:cs="Times New Roman"/>
                <w:sz w:val="24"/>
                <w:szCs w:val="24"/>
              </w:rPr>
              <w:t>Домашнее задание</w:t>
            </w:r>
          </w:p>
        </w:tc>
      </w:tr>
      <w:tr w:rsidR="005501FB" w:rsidRPr="00EE21FB" w:rsidTr="002442A5">
        <w:trPr>
          <w:trHeight w:val="617"/>
        </w:trPr>
        <w:tc>
          <w:tcPr>
            <w:tcW w:w="516" w:type="dxa"/>
            <w:vAlign w:val="center"/>
          </w:tcPr>
          <w:p w:rsidR="005501FB" w:rsidRPr="00D44DFA" w:rsidRDefault="005501FB" w:rsidP="001177E6">
            <w:pPr>
              <w:pStyle w:val="6"/>
              <w:shd w:val="clear" w:color="auto" w:fill="auto"/>
              <w:spacing w:before="60" w:line="200" w:lineRule="exact"/>
              <w:ind w:left="160" w:firstLine="0"/>
              <w:jc w:val="left"/>
              <w:rPr>
                <w:sz w:val="24"/>
                <w:szCs w:val="24"/>
              </w:rPr>
            </w:pPr>
          </w:p>
          <w:p w:rsidR="005501FB" w:rsidRPr="00D44DFA" w:rsidRDefault="005501FB" w:rsidP="001177E6">
            <w:pPr>
              <w:pStyle w:val="6"/>
              <w:shd w:val="clear" w:color="auto" w:fill="auto"/>
              <w:spacing w:before="60" w:line="200" w:lineRule="exact"/>
              <w:ind w:left="160" w:firstLine="0"/>
              <w:jc w:val="left"/>
              <w:rPr>
                <w:sz w:val="24"/>
                <w:szCs w:val="24"/>
              </w:rPr>
            </w:pPr>
          </w:p>
        </w:tc>
        <w:tc>
          <w:tcPr>
            <w:tcW w:w="4499" w:type="dxa"/>
          </w:tcPr>
          <w:p w:rsidR="005501FB" w:rsidRDefault="005501FB" w:rsidP="001177E6">
            <w:pPr>
              <w:pStyle w:val="6"/>
              <w:spacing w:before="0" w:after="60" w:line="200" w:lineRule="exact"/>
              <w:ind w:left="58" w:firstLine="0"/>
              <w:jc w:val="left"/>
              <w:rPr>
                <w:rFonts w:eastAsia="Courier New"/>
                <w:b/>
                <w:color w:val="000000"/>
                <w:sz w:val="24"/>
                <w:szCs w:val="24"/>
                <w:lang w:eastAsia="ru-RU" w:bidi="ru-RU"/>
              </w:rPr>
            </w:pPr>
          </w:p>
          <w:p w:rsidR="005501FB" w:rsidRPr="002442A5" w:rsidRDefault="005501FB" w:rsidP="002442A5">
            <w:pPr>
              <w:pStyle w:val="6"/>
              <w:spacing w:before="0" w:after="60" w:line="200" w:lineRule="exact"/>
              <w:ind w:left="58" w:firstLine="0"/>
              <w:jc w:val="left"/>
              <w:rPr>
                <w:rFonts w:eastAsia="Courier New"/>
                <w:b/>
                <w:color w:val="000000"/>
                <w:sz w:val="24"/>
                <w:szCs w:val="24"/>
                <w:lang w:eastAsia="ru-RU" w:bidi="ru-RU"/>
              </w:rPr>
            </w:pPr>
            <w:r w:rsidRPr="00D44DFA">
              <w:rPr>
                <w:rFonts w:eastAsia="Courier New"/>
                <w:b/>
                <w:color w:val="000000"/>
                <w:sz w:val="24"/>
                <w:szCs w:val="24"/>
                <w:lang w:eastAsia="ru-RU" w:bidi="ru-RU"/>
              </w:rPr>
              <w:t>Тема V. Избирательное право и избирательный процесс</w:t>
            </w:r>
            <w:r>
              <w:rPr>
                <w:rFonts w:eastAsia="Courier New"/>
                <w:b/>
                <w:color w:val="000000"/>
                <w:sz w:val="24"/>
                <w:szCs w:val="24"/>
                <w:lang w:eastAsia="ru-RU" w:bidi="ru-RU"/>
              </w:rPr>
              <w:t xml:space="preserve">.  </w:t>
            </w:r>
          </w:p>
        </w:tc>
        <w:tc>
          <w:tcPr>
            <w:tcW w:w="904" w:type="dxa"/>
          </w:tcPr>
          <w:p w:rsidR="005501FB" w:rsidRPr="00EE21FB" w:rsidRDefault="002442A5" w:rsidP="001177E6">
            <w:pPr>
              <w:rPr>
                <w:rFonts w:ascii="Times New Roman" w:hAnsi="Times New Roman" w:cs="Times New Roman"/>
                <w:sz w:val="24"/>
                <w:szCs w:val="24"/>
              </w:rPr>
            </w:pPr>
            <w:r>
              <w:rPr>
                <w:rFonts w:eastAsia="Courier New"/>
                <w:b/>
                <w:color w:val="000000"/>
                <w:sz w:val="24"/>
                <w:szCs w:val="24"/>
                <w:lang w:eastAsia="ru-RU" w:bidi="ru-RU"/>
              </w:rPr>
              <w:t>2ч</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p>
        </w:tc>
      </w:tr>
      <w:tr w:rsidR="005501FB" w:rsidRPr="00EE21FB" w:rsidTr="002442A5">
        <w:trPr>
          <w:trHeight w:val="465"/>
        </w:trPr>
        <w:tc>
          <w:tcPr>
            <w:tcW w:w="516" w:type="dxa"/>
            <w:vAlign w:val="center"/>
          </w:tcPr>
          <w:p w:rsidR="005501FB" w:rsidRPr="00D44DFA" w:rsidRDefault="002442A5" w:rsidP="001177E6">
            <w:pPr>
              <w:pStyle w:val="6"/>
              <w:spacing w:before="60" w:line="200" w:lineRule="exact"/>
              <w:ind w:left="254" w:hanging="454"/>
              <w:jc w:val="left"/>
              <w:rPr>
                <w:sz w:val="24"/>
                <w:szCs w:val="24"/>
              </w:rPr>
            </w:pPr>
            <w:r>
              <w:rPr>
                <w:sz w:val="24"/>
                <w:szCs w:val="24"/>
              </w:rPr>
              <w:t xml:space="preserve">1 </w:t>
            </w:r>
            <w:r w:rsidR="005501FB" w:rsidRPr="00D44DFA">
              <w:rPr>
                <w:sz w:val="24"/>
                <w:szCs w:val="24"/>
              </w:rPr>
              <w:t xml:space="preserve"> 1</w:t>
            </w:r>
          </w:p>
        </w:tc>
        <w:tc>
          <w:tcPr>
            <w:tcW w:w="4499" w:type="dxa"/>
          </w:tcPr>
          <w:p w:rsidR="005501FB" w:rsidRDefault="005501FB" w:rsidP="001177E6">
            <w:pPr>
              <w:pStyle w:val="6"/>
              <w:shd w:val="clear" w:color="auto" w:fill="auto"/>
              <w:spacing w:before="0" w:after="60" w:line="200" w:lineRule="exact"/>
              <w:ind w:firstLine="0"/>
              <w:jc w:val="left"/>
              <w:rPr>
                <w:rStyle w:val="3"/>
                <w:sz w:val="24"/>
                <w:szCs w:val="24"/>
              </w:rPr>
            </w:pPr>
            <w:r>
              <w:rPr>
                <w:rStyle w:val="3"/>
                <w:sz w:val="24"/>
                <w:szCs w:val="24"/>
              </w:rPr>
              <w:t xml:space="preserve">  </w:t>
            </w:r>
          </w:p>
          <w:p w:rsidR="005501FB" w:rsidRPr="00697E27" w:rsidRDefault="005501FB" w:rsidP="001177E6">
            <w:pPr>
              <w:pStyle w:val="6"/>
              <w:shd w:val="clear" w:color="auto" w:fill="auto"/>
              <w:spacing w:before="0" w:after="60" w:line="200" w:lineRule="exact"/>
              <w:ind w:firstLine="0"/>
              <w:jc w:val="left"/>
              <w:rPr>
                <w:rStyle w:val="3"/>
                <w:sz w:val="24"/>
                <w:szCs w:val="24"/>
              </w:rPr>
            </w:pPr>
            <w:r w:rsidRPr="00D44DFA">
              <w:rPr>
                <w:rStyle w:val="3"/>
                <w:sz w:val="24"/>
                <w:szCs w:val="24"/>
              </w:rPr>
              <w:t>Избирательное</w:t>
            </w:r>
            <w:r>
              <w:rPr>
                <w:sz w:val="24"/>
                <w:szCs w:val="24"/>
              </w:rPr>
              <w:t xml:space="preserve">  </w:t>
            </w:r>
            <w:r w:rsidRPr="00D44DFA">
              <w:rPr>
                <w:rStyle w:val="3"/>
                <w:sz w:val="24"/>
                <w:szCs w:val="24"/>
              </w:rPr>
              <w:t>право.</w:t>
            </w:r>
            <w:r>
              <w:rPr>
                <w:rStyle w:val="3"/>
                <w:sz w:val="24"/>
                <w:szCs w:val="24"/>
              </w:rPr>
              <w:t xml:space="preserve"> Урок-</w:t>
            </w:r>
            <w:r w:rsidRPr="00D44DFA">
              <w:rPr>
                <w:rStyle w:val="3"/>
                <w:sz w:val="24"/>
                <w:szCs w:val="24"/>
              </w:rPr>
              <w:t>практикум</w:t>
            </w:r>
          </w:p>
          <w:p w:rsidR="005501FB" w:rsidRPr="00D44DFA" w:rsidRDefault="005501FB" w:rsidP="001177E6">
            <w:pPr>
              <w:pStyle w:val="6"/>
              <w:spacing w:before="60" w:line="200" w:lineRule="exact"/>
              <w:ind w:left="200" w:hanging="80"/>
              <w:jc w:val="left"/>
              <w:rPr>
                <w:rFonts w:eastAsia="Courier New"/>
                <w:color w:val="000000"/>
                <w:sz w:val="24"/>
                <w:szCs w:val="24"/>
                <w:lang w:eastAsia="ru-RU" w:bidi="ru-RU"/>
              </w:rPr>
            </w:pPr>
          </w:p>
        </w:tc>
        <w:tc>
          <w:tcPr>
            <w:tcW w:w="904"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Пар.38</w:t>
            </w:r>
          </w:p>
        </w:tc>
      </w:tr>
      <w:tr w:rsidR="005501FB" w:rsidRPr="00EE21FB" w:rsidTr="002442A5">
        <w:trPr>
          <w:trHeight w:val="224"/>
        </w:trPr>
        <w:tc>
          <w:tcPr>
            <w:tcW w:w="516" w:type="dxa"/>
            <w:vAlign w:val="center"/>
          </w:tcPr>
          <w:p w:rsidR="005501FB" w:rsidRPr="00D44DFA" w:rsidRDefault="005501FB" w:rsidP="002442A5">
            <w:pPr>
              <w:pStyle w:val="6"/>
              <w:shd w:val="clear" w:color="auto" w:fill="auto"/>
              <w:spacing w:before="60" w:line="200" w:lineRule="exact"/>
              <w:ind w:firstLine="0"/>
              <w:jc w:val="left"/>
              <w:rPr>
                <w:sz w:val="24"/>
                <w:szCs w:val="24"/>
              </w:rPr>
            </w:pPr>
            <w:r w:rsidRPr="00D44DFA">
              <w:rPr>
                <w:sz w:val="24"/>
                <w:szCs w:val="24"/>
              </w:rPr>
              <w:t>2</w:t>
            </w:r>
          </w:p>
        </w:tc>
        <w:tc>
          <w:tcPr>
            <w:tcW w:w="4499" w:type="dxa"/>
          </w:tcPr>
          <w:p w:rsidR="005501FB" w:rsidRPr="00D44DFA" w:rsidRDefault="005501FB" w:rsidP="001177E6">
            <w:pPr>
              <w:pStyle w:val="6"/>
              <w:shd w:val="clear" w:color="auto" w:fill="auto"/>
              <w:spacing w:before="0" w:line="230" w:lineRule="exact"/>
              <w:ind w:left="120" w:firstLine="0"/>
              <w:jc w:val="left"/>
              <w:rPr>
                <w:rStyle w:val="3"/>
                <w:sz w:val="24"/>
                <w:szCs w:val="24"/>
              </w:rPr>
            </w:pPr>
          </w:p>
          <w:p w:rsidR="005501FB" w:rsidRDefault="005501FB" w:rsidP="001177E6">
            <w:pPr>
              <w:pStyle w:val="6"/>
              <w:shd w:val="clear" w:color="auto" w:fill="auto"/>
              <w:spacing w:before="0" w:line="230" w:lineRule="exact"/>
              <w:ind w:firstLine="0"/>
              <w:jc w:val="left"/>
              <w:rPr>
                <w:rStyle w:val="3"/>
                <w:sz w:val="24"/>
                <w:szCs w:val="24"/>
              </w:rPr>
            </w:pPr>
            <w:r w:rsidRPr="00D44DFA">
              <w:rPr>
                <w:rStyle w:val="3"/>
                <w:sz w:val="24"/>
                <w:szCs w:val="24"/>
              </w:rPr>
              <w:t>Избирательные системы и избирательный процесс. Уро</w:t>
            </w:r>
            <w:proofErr w:type="gramStart"/>
            <w:r w:rsidRPr="00D44DFA">
              <w:rPr>
                <w:rStyle w:val="3"/>
                <w:sz w:val="24"/>
                <w:szCs w:val="24"/>
              </w:rPr>
              <w:t>к-</w:t>
            </w:r>
            <w:proofErr w:type="gramEnd"/>
            <w:r w:rsidRPr="00D44DFA">
              <w:rPr>
                <w:rStyle w:val="3"/>
                <w:sz w:val="24"/>
                <w:szCs w:val="24"/>
              </w:rPr>
              <w:t xml:space="preserve"> деловая игра.</w:t>
            </w:r>
          </w:p>
          <w:p w:rsidR="005501FB" w:rsidRPr="00D44DFA" w:rsidRDefault="005501FB" w:rsidP="001177E6">
            <w:pPr>
              <w:pStyle w:val="6"/>
              <w:shd w:val="clear" w:color="auto" w:fill="auto"/>
              <w:spacing w:before="0" w:line="230" w:lineRule="exact"/>
              <w:ind w:left="120" w:firstLine="0"/>
              <w:jc w:val="left"/>
              <w:rPr>
                <w:sz w:val="24"/>
                <w:szCs w:val="24"/>
              </w:rPr>
            </w:pPr>
          </w:p>
        </w:tc>
        <w:tc>
          <w:tcPr>
            <w:tcW w:w="904"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Пар.39</w:t>
            </w:r>
          </w:p>
        </w:tc>
      </w:tr>
      <w:tr w:rsidR="005501FB" w:rsidRPr="00EE21FB" w:rsidTr="002442A5">
        <w:trPr>
          <w:trHeight w:val="531"/>
        </w:trPr>
        <w:tc>
          <w:tcPr>
            <w:tcW w:w="516" w:type="dxa"/>
          </w:tcPr>
          <w:p w:rsidR="005501FB" w:rsidRPr="00D44DFA" w:rsidRDefault="005501FB" w:rsidP="001177E6">
            <w:pPr>
              <w:rPr>
                <w:rFonts w:ascii="Times New Roman" w:hAnsi="Times New Roman" w:cs="Times New Roman"/>
                <w:sz w:val="24"/>
                <w:szCs w:val="24"/>
              </w:rPr>
            </w:pPr>
          </w:p>
        </w:tc>
        <w:tc>
          <w:tcPr>
            <w:tcW w:w="4499" w:type="dxa"/>
          </w:tcPr>
          <w:p w:rsidR="005501FB" w:rsidRPr="00D44DFA" w:rsidRDefault="005501FB" w:rsidP="002442A5">
            <w:pPr>
              <w:rPr>
                <w:rFonts w:ascii="Times New Roman" w:eastAsia="Courier New" w:hAnsi="Times New Roman" w:cs="Times New Roman"/>
                <w:b/>
                <w:color w:val="000000"/>
                <w:spacing w:val="1"/>
                <w:sz w:val="24"/>
                <w:szCs w:val="24"/>
                <w:lang w:eastAsia="ru-RU" w:bidi="ru-RU"/>
              </w:rPr>
            </w:pPr>
            <w:r w:rsidRPr="00D44DFA">
              <w:rPr>
                <w:rFonts w:ascii="Times New Roman" w:eastAsia="Courier New" w:hAnsi="Times New Roman" w:cs="Times New Roman"/>
                <w:b/>
                <w:color w:val="000000"/>
                <w:spacing w:val="1"/>
                <w:sz w:val="24"/>
                <w:szCs w:val="24"/>
                <w:lang w:eastAsia="ru-RU" w:bidi="ru-RU"/>
              </w:rPr>
              <w:t>Тема VI. Гражданское право</w:t>
            </w:r>
            <w:r>
              <w:rPr>
                <w:rFonts w:ascii="Times New Roman" w:eastAsia="Courier New" w:hAnsi="Times New Roman" w:cs="Times New Roman"/>
                <w:b/>
                <w:color w:val="000000"/>
                <w:spacing w:val="1"/>
                <w:sz w:val="24"/>
                <w:szCs w:val="24"/>
                <w:lang w:eastAsia="ru-RU" w:bidi="ru-RU"/>
              </w:rPr>
              <w:t>.</w:t>
            </w:r>
          </w:p>
        </w:tc>
        <w:tc>
          <w:tcPr>
            <w:tcW w:w="904" w:type="dxa"/>
          </w:tcPr>
          <w:p w:rsidR="005501FB" w:rsidRPr="00EE21FB" w:rsidRDefault="002442A5" w:rsidP="001177E6">
            <w:pPr>
              <w:rPr>
                <w:rFonts w:ascii="Times New Roman" w:hAnsi="Times New Roman" w:cs="Times New Roman"/>
                <w:sz w:val="24"/>
                <w:szCs w:val="24"/>
              </w:rPr>
            </w:pPr>
            <w:r>
              <w:rPr>
                <w:rFonts w:ascii="Times New Roman" w:eastAsia="Courier New" w:hAnsi="Times New Roman" w:cs="Times New Roman"/>
                <w:b/>
                <w:color w:val="000000"/>
                <w:spacing w:val="1"/>
                <w:sz w:val="24"/>
                <w:szCs w:val="24"/>
                <w:lang w:eastAsia="ru-RU" w:bidi="ru-RU"/>
              </w:rPr>
              <w:t>7ч</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p>
        </w:tc>
      </w:tr>
      <w:tr w:rsidR="005501FB" w:rsidRPr="00EE21FB" w:rsidTr="002442A5">
        <w:trPr>
          <w:trHeight w:val="225"/>
        </w:trPr>
        <w:tc>
          <w:tcPr>
            <w:tcW w:w="516" w:type="dxa"/>
            <w:vAlign w:val="center"/>
          </w:tcPr>
          <w:p w:rsidR="005501FB" w:rsidRPr="00D44DFA" w:rsidRDefault="005501FB" w:rsidP="001177E6">
            <w:pPr>
              <w:pStyle w:val="6"/>
              <w:shd w:val="clear" w:color="auto" w:fill="auto"/>
              <w:spacing w:before="60" w:line="200" w:lineRule="exact"/>
              <w:ind w:firstLine="0"/>
              <w:jc w:val="left"/>
              <w:rPr>
                <w:sz w:val="24"/>
                <w:szCs w:val="24"/>
              </w:rPr>
            </w:pPr>
            <w:r w:rsidRPr="00D44DFA">
              <w:rPr>
                <w:sz w:val="24"/>
                <w:szCs w:val="24"/>
              </w:rPr>
              <w:t>3</w:t>
            </w:r>
          </w:p>
        </w:tc>
        <w:tc>
          <w:tcPr>
            <w:tcW w:w="4499" w:type="dxa"/>
          </w:tcPr>
          <w:p w:rsidR="005501FB" w:rsidRPr="00D44DFA" w:rsidRDefault="005501FB" w:rsidP="001177E6">
            <w:pPr>
              <w:pStyle w:val="6"/>
              <w:shd w:val="clear" w:color="auto" w:fill="auto"/>
              <w:spacing w:before="0" w:line="230" w:lineRule="exact"/>
              <w:ind w:firstLine="0"/>
              <w:rPr>
                <w:sz w:val="24"/>
                <w:szCs w:val="24"/>
              </w:rPr>
            </w:pPr>
            <w:r w:rsidRPr="00D44DFA">
              <w:rPr>
                <w:rStyle w:val="3"/>
                <w:sz w:val="24"/>
                <w:szCs w:val="24"/>
              </w:rPr>
              <w:t>Понятие и источники гражданского права</w:t>
            </w:r>
            <w:r>
              <w:rPr>
                <w:rStyle w:val="3"/>
                <w:sz w:val="24"/>
                <w:szCs w:val="24"/>
              </w:rPr>
              <w:t>. Урок-практикум.</w:t>
            </w:r>
          </w:p>
        </w:tc>
        <w:tc>
          <w:tcPr>
            <w:tcW w:w="904" w:type="dxa"/>
          </w:tcPr>
          <w:p w:rsidR="005501FB" w:rsidRDefault="005501FB" w:rsidP="001177E6">
            <w:r w:rsidRPr="006B14FB">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Пар.40</w:t>
            </w:r>
          </w:p>
        </w:tc>
      </w:tr>
      <w:tr w:rsidR="005501FB" w:rsidRPr="00EE21FB" w:rsidTr="002442A5">
        <w:trPr>
          <w:trHeight w:val="109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4</w:t>
            </w:r>
          </w:p>
        </w:tc>
        <w:tc>
          <w:tcPr>
            <w:tcW w:w="4499" w:type="dxa"/>
          </w:tcPr>
          <w:p w:rsidR="005501FB" w:rsidRPr="00D44DFA" w:rsidRDefault="005501FB" w:rsidP="001177E6">
            <w:pPr>
              <w:pStyle w:val="6"/>
              <w:shd w:val="clear" w:color="auto" w:fill="auto"/>
              <w:spacing w:before="0" w:line="230" w:lineRule="exact"/>
              <w:ind w:firstLine="0"/>
              <w:jc w:val="left"/>
              <w:rPr>
                <w:rStyle w:val="3"/>
                <w:sz w:val="24"/>
                <w:szCs w:val="24"/>
              </w:rPr>
            </w:pPr>
            <w:r w:rsidRPr="00D44DFA">
              <w:rPr>
                <w:rStyle w:val="3"/>
                <w:sz w:val="24"/>
                <w:szCs w:val="24"/>
              </w:rPr>
              <w:t>Гражданская правоспособность и дееспособность. Гражд</w:t>
            </w:r>
            <w:r>
              <w:rPr>
                <w:rStyle w:val="3"/>
                <w:sz w:val="24"/>
                <w:szCs w:val="24"/>
              </w:rPr>
              <w:t>анские права несовершеннолетних. Урок-практикум.</w:t>
            </w:r>
          </w:p>
          <w:p w:rsidR="005501FB" w:rsidRPr="00D44DFA" w:rsidRDefault="005501FB" w:rsidP="001177E6">
            <w:pPr>
              <w:pStyle w:val="6"/>
              <w:shd w:val="clear" w:color="auto" w:fill="auto"/>
              <w:spacing w:before="0" w:line="230" w:lineRule="exact"/>
              <w:ind w:firstLine="0"/>
              <w:jc w:val="left"/>
              <w:rPr>
                <w:sz w:val="24"/>
                <w:szCs w:val="24"/>
              </w:rPr>
            </w:pPr>
          </w:p>
        </w:tc>
        <w:tc>
          <w:tcPr>
            <w:tcW w:w="904" w:type="dxa"/>
          </w:tcPr>
          <w:p w:rsidR="005501FB" w:rsidRDefault="005501FB" w:rsidP="001177E6">
            <w:r w:rsidRPr="006B14FB">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Пар.41</w:t>
            </w:r>
          </w:p>
        </w:tc>
      </w:tr>
      <w:tr w:rsidR="005501FB" w:rsidRPr="00EE21FB" w:rsidTr="002442A5">
        <w:trPr>
          <w:trHeight w:val="225"/>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5</w:t>
            </w:r>
          </w:p>
        </w:tc>
        <w:tc>
          <w:tcPr>
            <w:tcW w:w="4499" w:type="dxa"/>
          </w:tcPr>
          <w:p w:rsidR="005501FB" w:rsidRPr="00D44DFA" w:rsidRDefault="005501FB" w:rsidP="001177E6">
            <w:pPr>
              <w:pStyle w:val="6"/>
              <w:shd w:val="clear" w:color="auto" w:fill="auto"/>
              <w:spacing w:before="0" w:after="60" w:line="200" w:lineRule="exact"/>
              <w:ind w:firstLine="0"/>
              <w:jc w:val="left"/>
              <w:rPr>
                <w:sz w:val="24"/>
                <w:szCs w:val="24"/>
              </w:rPr>
            </w:pPr>
            <w:r w:rsidRPr="00D44DFA">
              <w:rPr>
                <w:rStyle w:val="3"/>
                <w:sz w:val="24"/>
                <w:szCs w:val="24"/>
              </w:rPr>
              <w:t>Предпринимательст</w:t>
            </w:r>
            <w:r>
              <w:rPr>
                <w:rStyle w:val="3"/>
                <w:sz w:val="24"/>
                <w:szCs w:val="24"/>
              </w:rPr>
              <w:t>во.</w:t>
            </w:r>
          </w:p>
        </w:tc>
        <w:tc>
          <w:tcPr>
            <w:tcW w:w="904" w:type="dxa"/>
          </w:tcPr>
          <w:p w:rsidR="005501FB" w:rsidRDefault="005501FB" w:rsidP="001177E6">
            <w:r w:rsidRPr="006B14FB">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Пар.42</w:t>
            </w:r>
          </w:p>
        </w:tc>
      </w:tr>
      <w:tr w:rsidR="005501FB" w:rsidRPr="00EE21FB" w:rsidTr="002442A5">
        <w:trPr>
          <w:trHeight w:val="24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6</w:t>
            </w:r>
          </w:p>
        </w:tc>
        <w:tc>
          <w:tcPr>
            <w:tcW w:w="4499" w:type="dxa"/>
          </w:tcPr>
          <w:p w:rsidR="005501FB" w:rsidRDefault="005501FB" w:rsidP="001177E6">
            <w:pPr>
              <w:pStyle w:val="6"/>
              <w:shd w:val="clear" w:color="auto" w:fill="auto"/>
              <w:spacing w:before="0" w:after="60" w:line="200" w:lineRule="exact"/>
              <w:ind w:firstLine="0"/>
              <w:jc w:val="left"/>
              <w:rPr>
                <w:rStyle w:val="3"/>
                <w:sz w:val="24"/>
                <w:szCs w:val="24"/>
              </w:rPr>
            </w:pPr>
          </w:p>
          <w:p w:rsidR="005501FB" w:rsidRPr="00D44DFA" w:rsidRDefault="005501FB" w:rsidP="001177E6">
            <w:pPr>
              <w:pStyle w:val="6"/>
              <w:shd w:val="clear" w:color="auto" w:fill="auto"/>
              <w:spacing w:before="0" w:after="60" w:line="200" w:lineRule="exact"/>
              <w:ind w:firstLine="0"/>
              <w:jc w:val="left"/>
              <w:rPr>
                <w:sz w:val="24"/>
                <w:szCs w:val="24"/>
              </w:rPr>
            </w:pPr>
            <w:r w:rsidRPr="00D44DFA">
              <w:rPr>
                <w:rStyle w:val="3"/>
                <w:sz w:val="24"/>
                <w:szCs w:val="24"/>
              </w:rPr>
              <w:t>Право</w:t>
            </w:r>
            <w:r>
              <w:rPr>
                <w:sz w:val="24"/>
                <w:szCs w:val="24"/>
              </w:rPr>
              <w:t xml:space="preserve">  </w:t>
            </w:r>
            <w:r w:rsidRPr="00D44DFA">
              <w:rPr>
                <w:rStyle w:val="3"/>
                <w:sz w:val="24"/>
                <w:szCs w:val="24"/>
              </w:rPr>
              <w:t>собственности</w:t>
            </w:r>
          </w:p>
        </w:tc>
        <w:tc>
          <w:tcPr>
            <w:tcW w:w="904" w:type="dxa"/>
          </w:tcPr>
          <w:p w:rsidR="005501FB" w:rsidRDefault="005501FB" w:rsidP="001177E6">
            <w:r w:rsidRPr="006B14FB">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Пар.43</w:t>
            </w:r>
          </w:p>
        </w:tc>
      </w:tr>
      <w:tr w:rsidR="005501FB" w:rsidRPr="00EE21FB" w:rsidTr="002442A5">
        <w:trPr>
          <w:trHeight w:val="15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7</w:t>
            </w:r>
          </w:p>
        </w:tc>
        <w:tc>
          <w:tcPr>
            <w:tcW w:w="4499" w:type="dxa"/>
          </w:tcPr>
          <w:p w:rsidR="005501FB" w:rsidRPr="00D44DFA" w:rsidRDefault="005501FB" w:rsidP="001177E6">
            <w:pPr>
              <w:pStyle w:val="6"/>
              <w:shd w:val="clear" w:color="auto" w:fill="auto"/>
              <w:spacing w:before="0" w:after="60" w:line="200" w:lineRule="exact"/>
              <w:ind w:left="120" w:firstLine="0"/>
              <w:jc w:val="left"/>
              <w:rPr>
                <w:rStyle w:val="3"/>
                <w:sz w:val="24"/>
                <w:szCs w:val="24"/>
              </w:rPr>
            </w:pPr>
          </w:p>
          <w:p w:rsidR="005501FB" w:rsidRPr="00D44DFA" w:rsidRDefault="005501FB" w:rsidP="001177E6">
            <w:pPr>
              <w:pStyle w:val="6"/>
              <w:shd w:val="clear" w:color="auto" w:fill="auto"/>
              <w:spacing w:before="0" w:after="60" w:line="200" w:lineRule="exact"/>
              <w:ind w:firstLine="0"/>
              <w:jc w:val="left"/>
              <w:rPr>
                <w:sz w:val="24"/>
                <w:szCs w:val="24"/>
              </w:rPr>
            </w:pPr>
            <w:r>
              <w:rPr>
                <w:rStyle w:val="3"/>
                <w:sz w:val="24"/>
                <w:szCs w:val="24"/>
              </w:rPr>
              <w:t xml:space="preserve"> </w:t>
            </w:r>
            <w:r w:rsidRPr="00D44DFA">
              <w:rPr>
                <w:rStyle w:val="3"/>
                <w:sz w:val="24"/>
                <w:szCs w:val="24"/>
              </w:rPr>
              <w:t>Наследование.</w:t>
            </w:r>
            <w:r>
              <w:rPr>
                <w:sz w:val="24"/>
                <w:szCs w:val="24"/>
              </w:rPr>
              <w:t xml:space="preserve"> </w:t>
            </w:r>
            <w:r w:rsidRPr="00D44DFA">
              <w:rPr>
                <w:rStyle w:val="3"/>
                <w:sz w:val="24"/>
                <w:szCs w:val="24"/>
              </w:rPr>
              <w:t>Страхование.</w:t>
            </w:r>
            <w:r>
              <w:rPr>
                <w:rStyle w:val="3"/>
                <w:sz w:val="24"/>
                <w:szCs w:val="24"/>
              </w:rPr>
              <w:t xml:space="preserve"> Урок </w:t>
            </w:r>
            <w:proofErr w:type="gramStart"/>
            <w:r>
              <w:rPr>
                <w:rStyle w:val="3"/>
                <w:sz w:val="24"/>
                <w:szCs w:val="24"/>
              </w:rPr>
              <w:t>–п</w:t>
            </w:r>
            <w:proofErr w:type="gramEnd"/>
            <w:r>
              <w:rPr>
                <w:rStyle w:val="3"/>
                <w:sz w:val="24"/>
                <w:szCs w:val="24"/>
              </w:rPr>
              <w:t>рактикум.</w:t>
            </w:r>
          </w:p>
        </w:tc>
        <w:tc>
          <w:tcPr>
            <w:tcW w:w="904" w:type="dxa"/>
          </w:tcPr>
          <w:p w:rsidR="005501FB" w:rsidRDefault="005501FB" w:rsidP="001177E6">
            <w:r w:rsidRPr="006B14FB">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Пар.44</w:t>
            </w:r>
          </w:p>
        </w:tc>
      </w:tr>
      <w:tr w:rsidR="005501FB" w:rsidRPr="00EE21FB" w:rsidTr="002442A5">
        <w:trPr>
          <w:trHeight w:val="12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8</w:t>
            </w:r>
          </w:p>
        </w:tc>
        <w:tc>
          <w:tcPr>
            <w:tcW w:w="4499" w:type="dxa"/>
          </w:tcPr>
          <w:p w:rsidR="005501FB" w:rsidRPr="00D44DFA" w:rsidRDefault="005501FB" w:rsidP="001177E6">
            <w:pPr>
              <w:pStyle w:val="6"/>
              <w:shd w:val="clear" w:color="auto" w:fill="auto"/>
              <w:spacing w:before="0" w:line="230" w:lineRule="exact"/>
              <w:ind w:left="120" w:firstLine="0"/>
              <w:jc w:val="left"/>
              <w:rPr>
                <w:sz w:val="24"/>
                <w:szCs w:val="24"/>
              </w:rPr>
            </w:pPr>
          </w:p>
          <w:p w:rsidR="005501FB" w:rsidRPr="00D44DFA" w:rsidRDefault="005501FB" w:rsidP="001177E6">
            <w:pPr>
              <w:pStyle w:val="6"/>
              <w:shd w:val="clear" w:color="auto" w:fill="auto"/>
              <w:spacing w:before="0" w:line="230" w:lineRule="exact"/>
              <w:ind w:left="120" w:firstLine="0"/>
              <w:jc w:val="left"/>
              <w:rPr>
                <w:sz w:val="24"/>
                <w:szCs w:val="24"/>
              </w:rPr>
            </w:pPr>
            <w:r w:rsidRPr="00D44DFA">
              <w:rPr>
                <w:rStyle w:val="3"/>
                <w:sz w:val="24"/>
                <w:szCs w:val="24"/>
              </w:rPr>
              <w:t>Защита</w:t>
            </w:r>
            <w:r>
              <w:rPr>
                <w:sz w:val="24"/>
                <w:szCs w:val="24"/>
              </w:rPr>
              <w:t xml:space="preserve"> </w:t>
            </w:r>
            <w:r w:rsidRPr="00D44DFA">
              <w:rPr>
                <w:rStyle w:val="3"/>
                <w:sz w:val="24"/>
                <w:szCs w:val="24"/>
              </w:rPr>
              <w:t>материальных и нематериальных прав. Причинение и возмещение вреда</w:t>
            </w:r>
            <w:r>
              <w:rPr>
                <w:rStyle w:val="3"/>
                <w:sz w:val="24"/>
                <w:szCs w:val="24"/>
              </w:rPr>
              <w:t>.</w:t>
            </w:r>
          </w:p>
        </w:tc>
        <w:tc>
          <w:tcPr>
            <w:tcW w:w="904" w:type="dxa"/>
          </w:tcPr>
          <w:p w:rsidR="005501FB" w:rsidRDefault="005501FB" w:rsidP="001177E6">
            <w:r w:rsidRPr="006B14FB">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Пар.45-46</w:t>
            </w:r>
          </w:p>
        </w:tc>
      </w:tr>
      <w:tr w:rsidR="005501FB" w:rsidRPr="00EE21FB" w:rsidTr="002442A5">
        <w:trPr>
          <w:trHeight w:val="285"/>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9</w:t>
            </w:r>
          </w:p>
        </w:tc>
        <w:tc>
          <w:tcPr>
            <w:tcW w:w="4499" w:type="dxa"/>
          </w:tcPr>
          <w:p w:rsidR="005501FB" w:rsidRDefault="005501FB" w:rsidP="001177E6">
            <w:pPr>
              <w:pStyle w:val="6"/>
              <w:shd w:val="clear" w:color="auto" w:fill="auto"/>
              <w:spacing w:before="0" w:line="230" w:lineRule="exact"/>
              <w:ind w:firstLine="0"/>
              <w:jc w:val="left"/>
              <w:rPr>
                <w:sz w:val="24"/>
                <w:szCs w:val="24"/>
              </w:rPr>
            </w:pPr>
          </w:p>
          <w:p w:rsidR="005501FB" w:rsidRDefault="005501FB" w:rsidP="001177E6">
            <w:pPr>
              <w:pStyle w:val="6"/>
              <w:shd w:val="clear" w:color="auto" w:fill="auto"/>
              <w:spacing w:before="0" w:line="230" w:lineRule="exact"/>
              <w:ind w:firstLine="0"/>
              <w:jc w:val="left"/>
              <w:rPr>
                <w:sz w:val="24"/>
                <w:szCs w:val="24"/>
              </w:rPr>
            </w:pPr>
            <w:proofErr w:type="gramStart"/>
            <w:r>
              <w:rPr>
                <w:sz w:val="24"/>
                <w:szCs w:val="24"/>
              </w:rPr>
              <w:t>П-о</w:t>
            </w:r>
            <w:proofErr w:type="gramEnd"/>
            <w:r>
              <w:rPr>
                <w:sz w:val="24"/>
                <w:szCs w:val="24"/>
              </w:rPr>
              <w:t xml:space="preserve"> урок  </w:t>
            </w:r>
            <w:r w:rsidRPr="00D44DFA">
              <w:rPr>
                <w:sz w:val="24"/>
                <w:szCs w:val="24"/>
              </w:rPr>
              <w:t xml:space="preserve"> « Гражданское пра</w:t>
            </w:r>
            <w:r>
              <w:rPr>
                <w:sz w:val="24"/>
                <w:szCs w:val="24"/>
              </w:rPr>
              <w:t>во».</w:t>
            </w:r>
          </w:p>
          <w:p w:rsidR="005501FB" w:rsidRDefault="005501FB" w:rsidP="001177E6">
            <w:pPr>
              <w:pStyle w:val="6"/>
              <w:shd w:val="clear" w:color="auto" w:fill="auto"/>
              <w:spacing w:before="0" w:line="230" w:lineRule="exact"/>
              <w:ind w:firstLine="0"/>
              <w:jc w:val="left"/>
              <w:rPr>
                <w:sz w:val="24"/>
                <w:szCs w:val="24"/>
              </w:rPr>
            </w:pPr>
            <w:r>
              <w:rPr>
                <w:sz w:val="24"/>
                <w:szCs w:val="24"/>
              </w:rPr>
              <w:t>Тестирование.</w:t>
            </w:r>
          </w:p>
          <w:p w:rsidR="005501FB" w:rsidRPr="00D44DFA" w:rsidRDefault="005501FB" w:rsidP="001177E6">
            <w:pPr>
              <w:pStyle w:val="6"/>
              <w:shd w:val="clear" w:color="auto" w:fill="auto"/>
              <w:spacing w:before="0" w:line="230" w:lineRule="exact"/>
              <w:ind w:left="120" w:firstLine="0"/>
              <w:jc w:val="left"/>
              <w:rPr>
                <w:sz w:val="24"/>
                <w:szCs w:val="24"/>
              </w:rPr>
            </w:pPr>
          </w:p>
        </w:tc>
        <w:tc>
          <w:tcPr>
            <w:tcW w:w="904" w:type="dxa"/>
          </w:tcPr>
          <w:p w:rsidR="005501FB" w:rsidRDefault="005501FB" w:rsidP="001177E6">
            <w:r w:rsidRPr="006B14FB">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Пар.40-46</w:t>
            </w:r>
          </w:p>
        </w:tc>
      </w:tr>
      <w:tr w:rsidR="005501FB" w:rsidRPr="00EE21FB" w:rsidTr="002442A5">
        <w:trPr>
          <w:trHeight w:val="397"/>
        </w:trPr>
        <w:tc>
          <w:tcPr>
            <w:tcW w:w="516" w:type="dxa"/>
          </w:tcPr>
          <w:p w:rsidR="005501FB" w:rsidRPr="00D44DFA" w:rsidRDefault="005501FB" w:rsidP="001177E6">
            <w:pPr>
              <w:rPr>
                <w:rFonts w:ascii="Times New Roman" w:hAnsi="Times New Roman" w:cs="Times New Roman"/>
                <w:sz w:val="24"/>
                <w:szCs w:val="24"/>
              </w:rPr>
            </w:pPr>
          </w:p>
        </w:tc>
        <w:tc>
          <w:tcPr>
            <w:tcW w:w="4499" w:type="dxa"/>
          </w:tcPr>
          <w:p w:rsidR="005501FB" w:rsidRPr="002442A5" w:rsidRDefault="005501FB" w:rsidP="002442A5">
            <w:pPr>
              <w:rPr>
                <w:rFonts w:ascii="Times New Roman" w:eastAsia="Courier New" w:hAnsi="Times New Roman" w:cs="Times New Roman"/>
                <w:b/>
                <w:color w:val="000000"/>
                <w:spacing w:val="1"/>
                <w:sz w:val="24"/>
                <w:szCs w:val="24"/>
                <w:lang w:eastAsia="ru-RU" w:bidi="ru-RU"/>
              </w:rPr>
            </w:pPr>
            <w:r w:rsidRPr="00D44DFA">
              <w:rPr>
                <w:rFonts w:ascii="Times New Roman" w:eastAsia="Courier New" w:hAnsi="Times New Roman" w:cs="Times New Roman"/>
                <w:b/>
                <w:color w:val="000000"/>
                <w:spacing w:val="1"/>
                <w:sz w:val="24"/>
                <w:szCs w:val="24"/>
                <w:lang w:eastAsia="ru-RU" w:bidi="ru-RU"/>
              </w:rPr>
              <w:t>Тема</w:t>
            </w:r>
            <w:r w:rsidR="002442A5">
              <w:rPr>
                <w:rFonts w:ascii="Times New Roman" w:eastAsia="Courier New" w:hAnsi="Times New Roman" w:cs="Times New Roman"/>
                <w:b/>
                <w:color w:val="000000"/>
                <w:spacing w:val="1"/>
                <w:sz w:val="24"/>
                <w:szCs w:val="24"/>
                <w:lang w:eastAsia="ru-RU" w:bidi="ru-RU"/>
              </w:rPr>
              <w:t xml:space="preserve"> VII. Законодательство о налогах.</w:t>
            </w:r>
            <w:r>
              <w:rPr>
                <w:rFonts w:ascii="Times New Roman" w:eastAsia="Courier New" w:hAnsi="Times New Roman" w:cs="Times New Roman"/>
                <w:b/>
                <w:color w:val="000000"/>
                <w:spacing w:val="1"/>
                <w:sz w:val="24"/>
                <w:szCs w:val="24"/>
                <w:lang w:eastAsia="ru-RU" w:bidi="ru-RU"/>
              </w:rPr>
              <w:t xml:space="preserve"> </w:t>
            </w:r>
          </w:p>
        </w:tc>
        <w:tc>
          <w:tcPr>
            <w:tcW w:w="904" w:type="dxa"/>
          </w:tcPr>
          <w:p w:rsidR="005501FB" w:rsidRPr="00EE21FB" w:rsidRDefault="002442A5" w:rsidP="001177E6">
            <w:pPr>
              <w:rPr>
                <w:rFonts w:ascii="Times New Roman" w:hAnsi="Times New Roman" w:cs="Times New Roman"/>
                <w:sz w:val="24"/>
                <w:szCs w:val="24"/>
              </w:rPr>
            </w:pPr>
            <w:r>
              <w:rPr>
                <w:rFonts w:ascii="Times New Roman" w:eastAsia="Courier New" w:hAnsi="Times New Roman" w:cs="Times New Roman"/>
                <w:b/>
                <w:color w:val="000000"/>
                <w:spacing w:val="1"/>
                <w:sz w:val="24"/>
                <w:szCs w:val="24"/>
                <w:lang w:eastAsia="ru-RU" w:bidi="ru-RU"/>
              </w:rPr>
              <w:t>6ч</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p>
        </w:tc>
      </w:tr>
      <w:tr w:rsidR="005501FB" w:rsidRPr="00EE21FB" w:rsidTr="002442A5">
        <w:trPr>
          <w:trHeight w:val="21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10</w:t>
            </w:r>
          </w:p>
        </w:tc>
        <w:tc>
          <w:tcPr>
            <w:tcW w:w="4499" w:type="dxa"/>
          </w:tcPr>
          <w:p w:rsidR="005501FB" w:rsidRPr="00510DA8" w:rsidRDefault="005501FB" w:rsidP="001177E6">
            <w:pPr>
              <w:rPr>
                <w:rFonts w:ascii="Times New Roman" w:hAnsi="Times New Roman" w:cs="Times New Roman"/>
                <w:sz w:val="24"/>
                <w:szCs w:val="24"/>
              </w:rPr>
            </w:pPr>
            <w:r w:rsidRPr="00510DA8">
              <w:rPr>
                <w:rFonts w:ascii="Times New Roman" w:eastAsia="Courier New" w:hAnsi="Times New Roman" w:cs="Times New Roman"/>
                <w:color w:val="000000"/>
                <w:spacing w:val="1"/>
                <w:sz w:val="24"/>
                <w:szCs w:val="24"/>
                <w:lang w:eastAsia="ru-RU" w:bidi="ru-RU"/>
              </w:rPr>
              <w:t>Налоговое право. Налоговые органы. Аудит.</w:t>
            </w:r>
          </w:p>
        </w:tc>
        <w:tc>
          <w:tcPr>
            <w:tcW w:w="904" w:type="dxa"/>
          </w:tcPr>
          <w:p w:rsidR="005501FB" w:rsidRDefault="005501FB" w:rsidP="001177E6">
            <w:r w:rsidRPr="007E6298">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Пар.47</w:t>
            </w:r>
          </w:p>
        </w:tc>
      </w:tr>
      <w:tr w:rsidR="005501FB" w:rsidRPr="00EE21FB" w:rsidTr="002442A5">
        <w:trPr>
          <w:trHeight w:val="555"/>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11</w:t>
            </w:r>
          </w:p>
        </w:tc>
        <w:tc>
          <w:tcPr>
            <w:tcW w:w="4499" w:type="dxa"/>
          </w:tcPr>
          <w:p w:rsidR="005501FB" w:rsidRPr="00510DA8" w:rsidRDefault="005501FB" w:rsidP="001177E6">
            <w:pPr>
              <w:pStyle w:val="6"/>
              <w:shd w:val="clear" w:color="auto" w:fill="auto"/>
              <w:spacing w:before="0" w:line="200" w:lineRule="exact"/>
              <w:ind w:left="120" w:firstLine="0"/>
              <w:jc w:val="left"/>
              <w:rPr>
                <w:rStyle w:val="3"/>
                <w:sz w:val="24"/>
                <w:szCs w:val="24"/>
              </w:rPr>
            </w:pPr>
          </w:p>
          <w:p w:rsidR="005501FB" w:rsidRPr="00510DA8" w:rsidRDefault="005501FB" w:rsidP="001177E6">
            <w:pPr>
              <w:pStyle w:val="6"/>
              <w:shd w:val="clear" w:color="auto" w:fill="auto"/>
              <w:spacing w:before="0" w:line="200" w:lineRule="exact"/>
              <w:ind w:firstLine="0"/>
              <w:jc w:val="left"/>
              <w:rPr>
                <w:sz w:val="24"/>
                <w:szCs w:val="24"/>
              </w:rPr>
            </w:pPr>
            <w:r w:rsidRPr="00510DA8">
              <w:rPr>
                <w:rStyle w:val="3"/>
                <w:sz w:val="24"/>
                <w:szCs w:val="24"/>
              </w:rPr>
              <w:t>Виды налогов.</w:t>
            </w:r>
          </w:p>
        </w:tc>
        <w:tc>
          <w:tcPr>
            <w:tcW w:w="904" w:type="dxa"/>
          </w:tcPr>
          <w:p w:rsidR="005501FB" w:rsidRDefault="005501FB" w:rsidP="001177E6">
            <w:r w:rsidRPr="007E6298">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Пар.48</w:t>
            </w:r>
          </w:p>
        </w:tc>
      </w:tr>
      <w:tr w:rsidR="005501FB" w:rsidRPr="00EE21FB" w:rsidTr="002442A5">
        <w:trPr>
          <w:trHeight w:val="555"/>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12</w:t>
            </w:r>
          </w:p>
        </w:tc>
        <w:tc>
          <w:tcPr>
            <w:tcW w:w="4499" w:type="dxa"/>
          </w:tcPr>
          <w:p w:rsidR="005501FB" w:rsidRPr="00510DA8" w:rsidRDefault="005501FB" w:rsidP="001177E6">
            <w:pPr>
              <w:pStyle w:val="6"/>
              <w:shd w:val="clear" w:color="auto" w:fill="auto"/>
              <w:spacing w:before="0" w:line="230" w:lineRule="exact"/>
              <w:ind w:firstLine="0"/>
              <w:jc w:val="left"/>
              <w:rPr>
                <w:sz w:val="24"/>
                <w:szCs w:val="24"/>
              </w:rPr>
            </w:pPr>
            <w:r w:rsidRPr="00510DA8">
              <w:rPr>
                <w:rStyle w:val="3"/>
                <w:sz w:val="24"/>
                <w:szCs w:val="24"/>
              </w:rPr>
              <w:t>Налогообложение юридических лиц.</w:t>
            </w:r>
          </w:p>
        </w:tc>
        <w:tc>
          <w:tcPr>
            <w:tcW w:w="904" w:type="dxa"/>
          </w:tcPr>
          <w:p w:rsidR="005501FB" w:rsidRDefault="005501FB" w:rsidP="001177E6">
            <w:r w:rsidRPr="007E6298">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Пар.49</w:t>
            </w:r>
          </w:p>
        </w:tc>
      </w:tr>
      <w:tr w:rsidR="005501FB" w:rsidRPr="00EE21FB" w:rsidTr="002442A5">
        <w:trPr>
          <w:trHeight w:val="54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13</w:t>
            </w:r>
          </w:p>
        </w:tc>
        <w:tc>
          <w:tcPr>
            <w:tcW w:w="4499" w:type="dxa"/>
          </w:tcPr>
          <w:p w:rsidR="005501FB" w:rsidRPr="00510DA8" w:rsidRDefault="005501FB" w:rsidP="001177E6">
            <w:pPr>
              <w:pStyle w:val="6"/>
              <w:shd w:val="clear" w:color="auto" w:fill="auto"/>
              <w:spacing w:before="0" w:line="230" w:lineRule="exact"/>
              <w:ind w:firstLine="0"/>
              <w:rPr>
                <w:sz w:val="24"/>
                <w:szCs w:val="24"/>
              </w:rPr>
            </w:pPr>
            <w:r w:rsidRPr="00510DA8">
              <w:rPr>
                <w:rStyle w:val="3"/>
                <w:sz w:val="24"/>
                <w:szCs w:val="24"/>
              </w:rPr>
              <w:t>Налоги с физических лиц.</w:t>
            </w:r>
          </w:p>
        </w:tc>
        <w:tc>
          <w:tcPr>
            <w:tcW w:w="904" w:type="dxa"/>
          </w:tcPr>
          <w:p w:rsidR="005501FB" w:rsidRDefault="005501FB" w:rsidP="001177E6">
            <w:r w:rsidRPr="007B051F">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Пар.50</w:t>
            </w:r>
          </w:p>
        </w:tc>
      </w:tr>
      <w:tr w:rsidR="005501FB" w:rsidRPr="00EE21FB" w:rsidTr="002442A5">
        <w:trPr>
          <w:trHeight w:val="495"/>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499" w:type="dxa"/>
          </w:tcPr>
          <w:p w:rsidR="005501FB" w:rsidRPr="00510DA8" w:rsidRDefault="005501FB" w:rsidP="001177E6">
            <w:pPr>
              <w:pStyle w:val="6"/>
              <w:shd w:val="clear" w:color="auto" w:fill="auto"/>
              <w:spacing w:before="0" w:line="230" w:lineRule="exact"/>
              <w:ind w:firstLine="0"/>
              <w:rPr>
                <w:sz w:val="24"/>
                <w:szCs w:val="24"/>
              </w:rPr>
            </w:pPr>
            <w:r w:rsidRPr="00510DA8">
              <w:rPr>
                <w:rStyle w:val="3"/>
                <w:sz w:val="24"/>
                <w:szCs w:val="24"/>
              </w:rPr>
              <w:t>Ответственность за уклонение от уплаты налогов.</w:t>
            </w:r>
            <w:r>
              <w:rPr>
                <w:rStyle w:val="3"/>
                <w:sz w:val="24"/>
                <w:szCs w:val="24"/>
              </w:rPr>
              <w:t xml:space="preserve"> Урок-практикум.</w:t>
            </w:r>
          </w:p>
        </w:tc>
        <w:tc>
          <w:tcPr>
            <w:tcW w:w="904" w:type="dxa"/>
          </w:tcPr>
          <w:p w:rsidR="005501FB" w:rsidRDefault="005501FB" w:rsidP="001177E6">
            <w:r w:rsidRPr="007B051F">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Пар.51</w:t>
            </w:r>
          </w:p>
        </w:tc>
      </w:tr>
      <w:tr w:rsidR="005501FB" w:rsidRPr="00EE21FB" w:rsidTr="002442A5">
        <w:trPr>
          <w:trHeight w:val="495"/>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15</w:t>
            </w:r>
          </w:p>
        </w:tc>
        <w:tc>
          <w:tcPr>
            <w:tcW w:w="4499" w:type="dxa"/>
          </w:tcPr>
          <w:p w:rsidR="005501FB" w:rsidRDefault="005501FB" w:rsidP="001177E6">
            <w:pPr>
              <w:pStyle w:val="6"/>
              <w:shd w:val="clear" w:color="auto" w:fill="auto"/>
              <w:spacing w:before="0" w:line="226" w:lineRule="exact"/>
              <w:ind w:firstLine="0"/>
              <w:jc w:val="left"/>
              <w:rPr>
                <w:rStyle w:val="3"/>
                <w:sz w:val="24"/>
                <w:szCs w:val="24"/>
              </w:rPr>
            </w:pPr>
            <w:r w:rsidRPr="00510DA8">
              <w:rPr>
                <w:rStyle w:val="3"/>
                <w:sz w:val="24"/>
                <w:szCs w:val="24"/>
              </w:rPr>
              <w:t>Законодательство о налогах</w:t>
            </w:r>
            <w:r>
              <w:rPr>
                <w:rStyle w:val="3"/>
                <w:sz w:val="24"/>
                <w:szCs w:val="24"/>
              </w:rPr>
              <w:t>.</w:t>
            </w:r>
          </w:p>
          <w:p w:rsidR="005501FB" w:rsidRPr="00510DA8" w:rsidRDefault="005501FB" w:rsidP="001177E6">
            <w:pPr>
              <w:pStyle w:val="6"/>
              <w:shd w:val="clear" w:color="auto" w:fill="auto"/>
              <w:spacing w:before="0" w:line="226" w:lineRule="exact"/>
              <w:ind w:firstLine="0"/>
              <w:jc w:val="left"/>
              <w:rPr>
                <w:sz w:val="24"/>
                <w:szCs w:val="24"/>
              </w:rPr>
            </w:pPr>
            <w:r>
              <w:rPr>
                <w:rStyle w:val="3"/>
                <w:sz w:val="24"/>
                <w:szCs w:val="24"/>
              </w:rPr>
              <w:t>Урок контроля знаний.</w:t>
            </w:r>
          </w:p>
        </w:tc>
        <w:tc>
          <w:tcPr>
            <w:tcW w:w="904" w:type="dxa"/>
          </w:tcPr>
          <w:p w:rsidR="005501FB" w:rsidRDefault="005501FB" w:rsidP="001177E6">
            <w:r w:rsidRPr="007B051F">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Пар.47-51</w:t>
            </w:r>
          </w:p>
        </w:tc>
      </w:tr>
      <w:tr w:rsidR="005501FB" w:rsidRPr="00EE21FB" w:rsidTr="002442A5">
        <w:trPr>
          <w:trHeight w:val="495"/>
        </w:trPr>
        <w:tc>
          <w:tcPr>
            <w:tcW w:w="516" w:type="dxa"/>
          </w:tcPr>
          <w:p w:rsidR="005501FB" w:rsidRPr="00D44DFA" w:rsidRDefault="005501FB" w:rsidP="001177E6">
            <w:pPr>
              <w:rPr>
                <w:rFonts w:ascii="Times New Roman" w:hAnsi="Times New Roman" w:cs="Times New Roman"/>
                <w:sz w:val="24"/>
                <w:szCs w:val="24"/>
              </w:rPr>
            </w:pPr>
          </w:p>
        </w:tc>
        <w:tc>
          <w:tcPr>
            <w:tcW w:w="4499" w:type="dxa"/>
          </w:tcPr>
          <w:p w:rsidR="005501FB" w:rsidRPr="00510DA8" w:rsidRDefault="005501FB" w:rsidP="002442A5">
            <w:pPr>
              <w:rPr>
                <w:rFonts w:ascii="Times New Roman" w:hAnsi="Times New Roman" w:cs="Times New Roman"/>
                <w:b/>
                <w:sz w:val="24"/>
                <w:szCs w:val="24"/>
              </w:rPr>
            </w:pPr>
            <w:r w:rsidRPr="00510DA8">
              <w:rPr>
                <w:rFonts w:ascii="Times New Roman" w:eastAsia="Courier New" w:hAnsi="Times New Roman" w:cs="Times New Roman"/>
                <w:b/>
                <w:color w:val="000000"/>
                <w:spacing w:val="1"/>
                <w:sz w:val="24"/>
                <w:szCs w:val="24"/>
                <w:lang w:eastAsia="ru-RU" w:bidi="ru-RU"/>
              </w:rPr>
              <w:t xml:space="preserve">Тема VIII. Семейное право. </w:t>
            </w:r>
          </w:p>
        </w:tc>
        <w:tc>
          <w:tcPr>
            <w:tcW w:w="904" w:type="dxa"/>
          </w:tcPr>
          <w:p w:rsidR="005501FB" w:rsidRPr="00EE21FB" w:rsidRDefault="002442A5" w:rsidP="001177E6">
            <w:pPr>
              <w:rPr>
                <w:rFonts w:ascii="Times New Roman" w:hAnsi="Times New Roman" w:cs="Times New Roman"/>
                <w:sz w:val="24"/>
                <w:szCs w:val="24"/>
              </w:rPr>
            </w:pPr>
            <w:r w:rsidRPr="00510DA8">
              <w:rPr>
                <w:rFonts w:ascii="Times New Roman" w:eastAsia="Courier New" w:hAnsi="Times New Roman" w:cs="Times New Roman"/>
                <w:b/>
                <w:color w:val="000000"/>
                <w:spacing w:val="1"/>
                <w:sz w:val="24"/>
                <w:szCs w:val="24"/>
                <w:lang w:eastAsia="ru-RU" w:bidi="ru-RU"/>
              </w:rPr>
              <w:t>5 ч</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p>
        </w:tc>
      </w:tr>
      <w:tr w:rsidR="005501FB" w:rsidRPr="00EE21FB" w:rsidTr="002442A5">
        <w:trPr>
          <w:trHeight w:val="525"/>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16</w:t>
            </w:r>
          </w:p>
        </w:tc>
        <w:tc>
          <w:tcPr>
            <w:tcW w:w="4499" w:type="dxa"/>
          </w:tcPr>
          <w:p w:rsidR="005501FB" w:rsidRPr="00510DA8" w:rsidRDefault="005501FB" w:rsidP="001177E6">
            <w:pPr>
              <w:pStyle w:val="6"/>
              <w:shd w:val="clear" w:color="auto" w:fill="auto"/>
              <w:spacing w:before="0" w:line="230" w:lineRule="exact"/>
              <w:ind w:firstLine="0"/>
              <w:rPr>
                <w:sz w:val="24"/>
                <w:szCs w:val="24"/>
              </w:rPr>
            </w:pPr>
            <w:r w:rsidRPr="00510DA8">
              <w:rPr>
                <w:rStyle w:val="3"/>
                <w:sz w:val="24"/>
                <w:szCs w:val="24"/>
              </w:rPr>
              <w:t>Понятие и источники семейного права.</w:t>
            </w:r>
          </w:p>
        </w:tc>
        <w:tc>
          <w:tcPr>
            <w:tcW w:w="904" w:type="dxa"/>
          </w:tcPr>
          <w:p w:rsidR="005501FB" w:rsidRDefault="005501FB" w:rsidP="001177E6">
            <w:r w:rsidRPr="00340B10">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Пар.52</w:t>
            </w:r>
          </w:p>
        </w:tc>
      </w:tr>
      <w:tr w:rsidR="005501FB" w:rsidRPr="00EE21FB" w:rsidTr="002442A5">
        <w:trPr>
          <w:trHeight w:val="51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17</w:t>
            </w:r>
          </w:p>
        </w:tc>
        <w:tc>
          <w:tcPr>
            <w:tcW w:w="4499" w:type="dxa"/>
          </w:tcPr>
          <w:p w:rsidR="005501FB" w:rsidRPr="00510DA8" w:rsidRDefault="005501FB" w:rsidP="001177E6">
            <w:pPr>
              <w:pStyle w:val="6"/>
              <w:shd w:val="clear" w:color="auto" w:fill="auto"/>
              <w:spacing w:before="0" w:line="226" w:lineRule="exact"/>
              <w:ind w:firstLine="0"/>
              <w:jc w:val="left"/>
              <w:rPr>
                <w:sz w:val="24"/>
                <w:szCs w:val="24"/>
              </w:rPr>
            </w:pPr>
            <w:r w:rsidRPr="00510DA8">
              <w:rPr>
                <w:rStyle w:val="3"/>
                <w:sz w:val="24"/>
                <w:szCs w:val="24"/>
              </w:rPr>
              <w:t>Брак, условия его заключения.</w:t>
            </w:r>
            <w:r>
              <w:rPr>
                <w:rStyle w:val="3"/>
                <w:sz w:val="24"/>
                <w:szCs w:val="24"/>
              </w:rPr>
              <w:t xml:space="preserve"> Урок-практикум.</w:t>
            </w:r>
          </w:p>
        </w:tc>
        <w:tc>
          <w:tcPr>
            <w:tcW w:w="904" w:type="dxa"/>
          </w:tcPr>
          <w:p w:rsidR="005501FB" w:rsidRDefault="005501FB" w:rsidP="001177E6">
            <w:r w:rsidRPr="00340B10">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Пар.53</w:t>
            </w:r>
          </w:p>
        </w:tc>
      </w:tr>
      <w:tr w:rsidR="005501FB" w:rsidRPr="00EE21FB" w:rsidTr="002442A5">
        <w:trPr>
          <w:trHeight w:val="510"/>
        </w:trPr>
        <w:tc>
          <w:tcPr>
            <w:tcW w:w="516" w:type="dxa"/>
          </w:tcPr>
          <w:p w:rsidR="005501FB" w:rsidRPr="00D44DFA" w:rsidRDefault="005501FB" w:rsidP="001177E6">
            <w:pPr>
              <w:rPr>
                <w:rFonts w:ascii="Times New Roman" w:hAnsi="Times New Roman" w:cs="Times New Roman"/>
                <w:sz w:val="24"/>
                <w:szCs w:val="24"/>
              </w:rPr>
            </w:pPr>
            <w:r>
              <w:rPr>
                <w:rFonts w:ascii="Times New Roman" w:hAnsi="Times New Roman" w:cs="Times New Roman"/>
                <w:sz w:val="24"/>
                <w:szCs w:val="24"/>
              </w:rPr>
              <w:t>18</w:t>
            </w:r>
          </w:p>
        </w:tc>
        <w:tc>
          <w:tcPr>
            <w:tcW w:w="4499" w:type="dxa"/>
          </w:tcPr>
          <w:p w:rsidR="005501FB" w:rsidRPr="00510DA8" w:rsidRDefault="005501FB" w:rsidP="001177E6">
            <w:pPr>
              <w:pStyle w:val="6"/>
              <w:shd w:val="clear" w:color="auto" w:fill="auto"/>
              <w:spacing w:before="0" w:line="235" w:lineRule="exact"/>
              <w:ind w:firstLine="0"/>
              <w:jc w:val="left"/>
              <w:rPr>
                <w:sz w:val="24"/>
                <w:szCs w:val="24"/>
              </w:rPr>
            </w:pPr>
            <w:r w:rsidRPr="00510DA8">
              <w:rPr>
                <w:rStyle w:val="3"/>
                <w:sz w:val="24"/>
                <w:szCs w:val="24"/>
              </w:rPr>
              <w:t>Права и</w:t>
            </w:r>
            <w:r>
              <w:rPr>
                <w:sz w:val="24"/>
                <w:szCs w:val="24"/>
              </w:rPr>
              <w:t xml:space="preserve"> </w:t>
            </w:r>
            <w:r w:rsidRPr="00510DA8">
              <w:rPr>
                <w:rStyle w:val="3"/>
                <w:sz w:val="24"/>
                <w:szCs w:val="24"/>
              </w:rPr>
              <w:t>обязанности</w:t>
            </w:r>
            <w:r>
              <w:rPr>
                <w:sz w:val="24"/>
                <w:szCs w:val="24"/>
              </w:rPr>
              <w:t xml:space="preserve">  </w:t>
            </w:r>
            <w:r w:rsidRPr="00510DA8">
              <w:rPr>
                <w:rStyle w:val="3"/>
                <w:sz w:val="24"/>
                <w:szCs w:val="24"/>
              </w:rPr>
              <w:t>супругов.</w:t>
            </w:r>
            <w:r>
              <w:rPr>
                <w:rStyle w:val="3"/>
                <w:sz w:val="24"/>
                <w:szCs w:val="24"/>
              </w:rPr>
              <w:t xml:space="preserve"> Урок-практикум.</w:t>
            </w:r>
          </w:p>
        </w:tc>
        <w:tc>
          <w:tcPr>
            <w:tcW w:w="904" w:type="dxa"/>
          </w:tcPr>
          <w:p w:rsidR="005501FB" w:rsidRDefault="005501FB" w:rsidP="001177E6">
            <w:r w:rsidRPr="00340B10">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Пар.54</w:t>
            </w:r>
          </w:p>
        </w:tc>
      </w:tr>
      <w:tr w:rsidR="005501FB" w:rsidRPr="00EE21FB" w:rsidTr="002442A5">
        <w:trPr>
          <w:trHeight w:val="555"/>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19</w:t>
            </w:r>
          </w:p>
        </w:tc>
        <w:tc>
          <w:tcPr>
            <w:tcW w:w="4499" w:type="dxa"/>
          </w:tcPr>
          <w:p w:rsidR="005501FB" w:rsidRPr="00510DA8" w:rsidRDefault="005501FB" w:rsidP="001177E6">
            <w:pPr>
              <w:pStyle w:val="6"/>
              <w:shd w:val="clear" w:color="auto" w:fill="auto"/>
              <w:spacing w:before="0" w:line="230" w:lineRule="exact"/>
              <w:ind w:firstLine="0"/>
              <w:jc w:val="left"/>
              <w:rPr>
                <w:sz w:val="24"/>
                <w:szCs w:val="24"/>
              </w:rPr>
            </w:pPr>
            <w:r w:rsidRPr="00510DA8">
              <w:rPr>
                <w:rStyle w:val="3"/>
                <w:sz w:val="24"/>
                <w:szCs w:val="24"/>
              </w:rPr>
              <w:t>Права и обязанности родителей и детей. Усыновление, опека и попечительство</w:t>
            </w:r>
          </w:p>
        </w:tc>
        <w:tc>
          <w:tcPr>
            <w:tcW w:w="904" w:type="dxa"/>
          </w:tcPr>
          <w:p w:rsidR="005501FB" w:rsidRDefault="005501FB" w:rsidP="001177E6">
            <w:r w:rsidRPr="00340B10">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Пар.55</w:t>
            </w:r>
          </w:p>
        </w:tc>
      </w:tr>
      <w:tr w:rsidR="005501FB" w:rsidRPr="00EE21FB" w:rsidTr="002442A5">
        <w:trPr>
          <w:trHeight w:val="480"/>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20</w:t>
            </w:r>
          </w:p>
        </w:tc>
        <w:tc>
          <w:tcPr>
            <w:tcW w:w="4499" w:type="dxa"/>
          </w:tcPr>
          <w:p w:rsidR="005501FB" w:rsidRDefault="005501FB" w:rsidP="001177E6">
            <w:pPr>
              <w:pStyle w:val="6"/>
              <w:shd w:val="clear" w:color="auto" w:fill="auto"/>
              <w:spacing w:before="0" w:line="200" w:lineRule="exact"/>
              <w:ind w:left="120" w:firstLine="0"/>
              <w:jc w:val="left"/>
              <w:rPr>
                <w:rStyle w:val="3"/>
                <w:sz w:val="24"/>
                <w:szCs w:val="24"/>
              </w:rPr>
            </w:pPr>
            <w:r w:rsidRPr="00510DA8">
              <w:rPr>
                <w:rStyle w:val="3"/>
                <w:sz w:val="24"/>
                <w:szCs w:val="24"/>
              </w:rPr>
              <w:t>Семейное право</w:t>
            </w:r>
            <w:r>
              <w:rPr>
                <w:rStyle w:val="3"/>
                <w:sz w:val="24"/>
                <w:szCs w:val="24"/>
              </w:rPr>
              <w:t>.</w:t>
            </w:r>
          </w:p>
          <w:p w:rsidR="005501FB" w:rsidRPr="00510DA8" w:rsidRDefault="005501FB" w:rsidP="001177E6">
            <w:pPr>
              <w:pStyle w:val="6"/>
              <w:shd w:val="clear" w:color="auto" w:fill="auto"/>
              <w:spacing w:before="0" w:line="200" w:lineRule="exact"/>
              <w:ind w:left="120" w:firstLine="0"/>
              <w:jc w:val="left"/>
              <w:rPr>
                <w:sz w:val="24"/>
                <w:szCs w:val="24"/>
              </w:rPr>
            </w:pPr>
            <w:r>
              <w:rPr>
                <w:rStyle w:val="3"/>
                <w:sz w:val="24"/>
                <w:szCs w:val="24"/>
              </w:rPr>
              <w:t>Урок контроля знаний.</w:t>
            </w:r>
          </w:p>
        </w:tc>
        <w:tc>
          <w:tcPr>
            <w:tcW w:w="904" w:type="dxa"/>
          </w:tcPr>
          <w:p w:rsidR="005501FB" w:rsidRDefault="005501FB" w:rsidP="001177E6">
            <w:r w:rsidRPr="00340B10">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Пар.52-55</w:t>
            </w:r>
          </w:p>
        </w:tc>
      </w:tr>
      <w:tr w:rsidR="005501FB" w:rsidRPr="00EE21FB" w:rsidTr="002442A5">
        <w:trPr>
          <w:trHeight w:val="435"/>
        </w:trPr>
        <w:tc>
          <w:tcPr>
            <w:tcW w:w="516" w:type="dxa"/>
          </w:tcPr>
          <w:p w:rsidR="005501FB" w:rsidRPr="00510DA8" w:rsidRDefault="005501FB" w:rsidP="001177E6">
            <w:pPr>
              <w:rPr>
                <w:rFonts w:ascii="Times New Roman" w:hAnsi="Times New Roman" w:cs="Times New Roman"/>
                <w:b/>
                <w:sz w:val="24"/>
                <w:szCs w:val="24"/>
              </w:rPr>
            </w:pPr>
          </w:p>
        </w:tc>
        <w:tc>
          <w:tcPr>
            <w:tcW w:w="4499" w:type="dxa"/>
          </w:tcPr>
          <w:p w:rsidR="005501FB" w:rsidRPr="00510DA8" w:rsidRDefault="005501FB" w:rsidP="002442A5">
            <w:pPr>
              <w:rPr>
                <w:rFonts w:ascii="Times New Roman" w:hAnsi="Times New Roman" w:cs="Times New Roman"/>
                <w:b/>
                <w:sz w:val="24"/>
                <w:szCs w:val="24"/>
              </w:rPr>
            </w:pPr>
            <w:r w:rsidRPr="00510DA8">
              <w:rPr>
                <w:rFonts w:ascii="Times New Roman" w:eastAsia="Courier New" w:hAnsi="Times New Roman" w:cs="Times New Roman"/>
                <w:b/>
                <w:color w:val="000000"/>
                <w:spacing w:val="1"/>
                <w:sz w:val="24"/>
                <w:szCs w:val="24"/>
                <w:lang w:eastAsia="ru-RU" w:bidi="ru-RU"/>
              </w:rPr>
              <w:t>Тема ГХ. Трудовое право</w:t>
            </w:r>
            <w:proofErr w:type="gramStart"/>
            <w:r w:rsidRPr="00510DA8">
              <w:rPr>
                <w:rFonts w:ascii="Times New Roman" w:eastAsia="Courier New" w:hAnsi="Times New Roman" w:cs="Times New Roman"/>
                <w:b/>
                <w:color w:val="000000"/>
                <w:spacing w:val="1"/>
                <w:sz w:val="24"/>
                <w:szCs w:val="24"/>
                <w:lang w:eastAsia="ru-RU" w:bidi="ru-RU"/>
              </w:rPr>
              <w:t xml:space="preserve"> </w:t>
            </w:r>
            <w:r>
              <w:rPr>
                <w:rFonts w:ascii="Times New Roman" w:eastAsia="Courier New" w:hAnsi="Times New Roman" w:cs="Times New Roman"/>
                <w:b/>
                <w:color w:val="000000"/>
                <w:spacing w:val="1"/>
                <w:sz w:val="24"/>
                <w:szCs w:val="24"/>
                <w:lang w:eastAsia="ru-RU" w:bidi="ru-RU"/>
              </w:rPr>
              <w:t>.</w:t>
            </w:r>
            <w:proofErr w:type="gramEnd"/>
            <w:r>
              <w:rPr>
                <w:rFonts w:ascii="Times New Roman" w:eastAsia="Courier New" w:hAnsi="Times New Roman" w:cs="Times New Roman"/>
                <w:b/>
                <w:color w:val="000000"/>
                <w:spacing w:val="1"/>
                <w:sz w:val="24"/>
                <w:szCs w:val="24"/>
                <w:lang w:eastAsia="ru-RU" w:bidi="ru-RU"/>
              </w:rPr>
              <w:t xml:space="preserve"> </w:t>
            </w:r>
          </w:p>
        </w:tc>
        <w:tc>
          <w:tcPr>
            <w:tcW w:w="904" w:type="dxa"/>
          </w:tcPr>
          <w:p w:rsidR="005501FB" w:rsidRPr="00EE21FB" w:rsidRDefault="002442A5" w:rsidP="001177E6">
            <w:pPr>
              <w:rPr>
                <w:rFonts w:ascii="Times New Roman" w:hAnsi="Times New Roman" w:cs="Times New Roman"/>
                <w:sz w:val="24"/>
                <w:szCs w:val="24"/>
              </w:rPr>
            </w:pPr>
            <w:r>
              <w:rPr>
                <w:rFonts w:ascii="Times New Roman" w:eastAsia="Courier New" w:hAnsi="Times New Roman" w:cs="Times New Roman"/>
                <w:b/>
                <w:color w:val="000000"/>
                <w:spacing w:val="1"/>
                <w:sz w:val="24"/>
                <w:szCs w:val="24"/>
                <w:lang w:eastAsia="ru-RU" w:bidi="ru-RU"/>
              </w:rPr>
              <w:t>6ч</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p>
        </w:tc>
      </w:tr>
      <w:tr w:rsidR="005501FB" w:rsidRPr="00EE21FB" w:rsidTr="002442A5">
        <w:trPr>
          <w:trHeight w:val="345"/>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21</w:t>
            </w:r>
          </w:p>
        </w:tc>
        <w:tc>
          <w:tcPr>
            <w:tcW w:w="4499" w:type="dxa"/>
          </w:tcPr>
          <w:p w:rsidR="005501FB" w:rsidRPr="00510DA8" w:rsidRDefault="005501FB" w:rsidP="001177E6">
            <w:pPr>
              <w:rPr>
                <w:rFonts w:ascii="Times New Roman" w:hAnsi="Times New Roman" w:cs="Times New Roman"/>
                <w:sz w:val="24"/>
                <w:szCs w:val="24"/>
              </w:rPr>
            </w:pPr>
            <w:r w:rsidRPr="00510DA8">
              <w:rPr>
                <w:rFonts w:ascii="Times New Roman" w:eastAsia="Courier New" w:hAnsi="Times New Roman" w:cs="Times New Roman"/>
                <w:color w:val="000000"/>
                <w:spacing w:val="1"/>
                <w:sz w:val="24"/>
                <w:szCs w:val="24"/>
                <w:lang w:eastAsia="ru-RU" w:bidi="ru-RU"/>
              </w:rPr>
              <w:t>Понятие и источники трудового права.</w:t>
            </w:r>
          </w:p>
        </w:tc>
        <w:tc>
          <w:tcPr>
            <w:tcW w:w="904" w:type="dxa"/>
          </w:tcPr>
          <w:p w:rsidR="005501FB" w:rsidRDefault="005501FB" w:rsidP="001177E6">
            <w:r w:rsidRPr="00711524">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Пар.56</w:t>
            </w:r>
          </w:p>
        </w:tc>
      </w:tr>
      <w:tr w:rsidR="005501FB" w:rsidRPr="00EE21FB" w:rsidTr="002442A5">
        <w:trPr>
          <w:trHeight w:val="420"/>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22</w:t>
            </w:r>
          </w:p>
        </w:tc>
        <w:tc>
          <w:tcPr>
            <w:tcW w:w="4499" w:type="dxa"/>
          </w:tcPr>
          <w:p w:rsidR="005501FB" w:rsidRPr="00510DA8" w:rsidRDefault="005501FB" w:rsidP="001177E6">
            <w:pPr>
              <w:pStyle w:val="6"/>
              <w:shd w:val="clear" w:color="auto" w:fill="auto"/>
              <w:spacing w:before="0" w:line="230" w:lineRule="exact"/>
              <w:ind w:firstLine="0"/>
              <w:jc w:val="left"/>
              <w:rPr>
                <w:sz w:val="24"/>
                <w:szCs w:val="24"/>
              </w:rPr>
            </w:pPr>
            <w:r w:rsidRPr="00510DA8">
              <w:rPr>
                <w:rStyle w:val="3"/>
                <w:sz w:val="24"/>
                <w:szCs w:val="24"/>
              </w:rPr>
              <w:t>Коллективный договор. Стороны и порядок заключения коллективного договора.</w:t>
            </w:r>
            <w:r>
              <w:rPr>
                <w:rStyle w:val="3"/>
                <w:sz w:val="24"/>
                <w:szCs w:val="24"/>
              </w:rPr>
              <w:t xml:space="preserve"> Уро</w:t>
            </w:r>
            <w:proofErr w:type="gramStart"/>
            <w:r>
              <w:rPr>
                <w:rStyle w:val="3"/>
                <w:sz w:val="24"/>
                <w:szCs w:val="24"/>
              </w:rPr>
              <w:t>к-</w:t>
            </w:r>
            <w:proofErr w:type="gramEnd"/>
            <w:r>
              <w:rPr>
                <w:rStyle w:val="3"/>
                <w:sz w:val="24"/>
                <w:szCs w:val="24"/>
              </w:rPr>
              <w:t xml:space="preserve"> практикум.</w:t>
            </w:r>
          </w:p>
        </w:tc>
        <w:tc>
          <w:tcPr>
            <w:tcW w:w="904" w:type="dxa"/>
          </w:tcPr>
          <w:p w:rsidR="005501FB" w:rsidRDefault="005501FB" w:rsidP="001177E6">
            <w:r w:rsidRPr="00711524">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Пар.57</w:t>
            </w:r>
          </w:p>
        </w:tc>
      </w:tr>
      <w:tr w:rsidR="005501FB" w:rsidRPr="00EE21FB" w:rsidTr="002442A5">
        <w:trPr>
          <w:trHeight w:val="420"/>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23</w:t>
            </w:r>
          </w:p>
        </w:tc>
        <w:tc>
          <w:tcPr>
            <w:tcW w:w="4499" w:type="dxa"/>
          </w:tcPr>
          <w:p w:rsidR="005501FB" w:rsidRPr="00510DA8" w:rsidRDefault="005501FB" w:rsidP="001177E6">
            <w:pPr>
              <w:pStyle w:val="6"/>
              <w:shd w:val="clear" w:color="auto" w:fill="auto"/>
              <w:spacing w:before="0" w:line="226" w:lineRule="exact"/>
              <w:ind w:firstLine="0"/>
              <w:jc w:val="left"/>
              <w:rPr>
                <w:color w:val="000000"/>
                <w:sz w:val="24"/>
                <w:szCs w:val="24"/>
                <w:shd w:val="clear" w:color="auto" w:fill="FFFFFF"/>
                <w:lang w:eastAsia="ru-RU" w:bidi="ru-RU"/>
              </w:rPr>
            </w:pPr>
            <w:r w:rsidRPr="00510DA8">
              <w:rPr>
                <w:rStyle w:val="3"/>
                <w:sz w:val="24"/>
                <w:szCs w:val="24"/>
              </w:rPr>
              <w:t>Рабочее время и время отдыха</w:t>
            </w:r>
            <w:r>
              <w:rPr>
                <w:rStyle w:val="3"/>
                <w:sz w:val="24"/>
                <w:szCs w:val="24"/>
              </w:rPr>
              <w:t>. Уро</w:t>
            </w:r>
            <w:proofErr w:type="gramStart"/>
            <w:r>
              <w:rPr>
                <w:rStyle w:val="3"/>
                <w:sz w:val="24"/>
                <w:szCs w:val="24"/>
              </w:rPr>
              <w:t>к-</w:t>
            </w:r>
            <w:proofErr w:type="gramEnd"/>
            <w:r>
              <w:rPr>
                <w:rStyle w:val="3"/>
                <w:sz w:val="24"/>
                <w:szCs w:val="24"/>
              </w:rPr>
              <w:t xml:space="preserve"> практикум.</w:t>
            </w:r>
          </w:p>
        </w:tc>
        <w:tc>
          <w:tcPr>
            <w:tcW w:w="904" w:type="dxa"/>
          </w:tcPr>
          <w:p w:rsidR="005501FB" w:rsidRDefault="005501FB" w:rsidP="001177E6">
            <w:r w:rsidRPr="00711524">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Пар.58</w:t>
            </w:r>
          </w:p>
        </w:tc>
      </w:tr>
      <w:tr w:rsidR="005501FB" w:rsidRPr="00EE21FB" w:rsidTr="002442A5">
        <w:trPr>
          <w:trHeight w:val="420"/>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24</w:t>
            </w:r>
          </w:p>
        </w:tc>
        <w:tc>
          <w:tcPr>
            <w:tcW w:w="4499" w:type="dxa"/>
          </w:tcPr>
          <w:p w:rsidR="005501FB" w:rsidRPr="00510DA8" w:rsidRDefault="005501FB" w:rsidP="001177E6">
            <w:pPr>
              <w:pStyle w:val="6"/>
              <w:shd w:val="clear" w:color="auto" w:fill="auto"/>
              <w:spacing w:before="0" w:line="230" w:lineRule="exact"/>
              <w:ind w:firstLine="0"/>
              <w:jc w:val="left"/>
              <w:rPr>
                <w:sz w:val="24"/>
                <w:szCs w:val="24"/>
              </w:rPr>
            </w:pPr>
            <w:r w:rsidRPr="00510DA8">
              <w:rPr>
                <w:rStyle w:val="3"/>
                <w:sz w:val="24"/>
                <w:szCs w:val="24"/>
              </w:rPr>
              <w:t>Оплата труда. Охрана труда.</w:t>
            </w:r>
          </w:p>
        </w:tc>
        <w:tc>
          <w:tcPr>
            <w:tcW w:w="904" w:type="dxa"/>
          </w:tcPr>
          <w:p w:rsidR="005501FB" w:rsidRDefault="005501FB" w:rsidP="001177E6">
            <w:r w:rsidRPr="00711524">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Пар.59</w:t>
            </w:r>
          </w:p>
        </w:tc>
      </w:tr>
      <w:tr w:rsidR="005501FB" w:rsidRPr="00EE21FB" w:rsidTr="002442A5">
        <w:trPr>
          <w:trHeight w:val="580"/>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25</w:t>
            </w:r>
          </w:p>
        </w:tc>
        <w:tc>
          <w:tcPr>
            <w:tcW w:w="4499" w:type="dxa"/>
          </w:tcPr>
          <w:p w:rsidR="005501FB" w:rsidRDefault="005501FB" w:rsidP="001177E6">
            <w:pPr>
              <w:pStyle w:val="6"/>
              <w:shd w:val="clear" w:color="auto" w:fill="auto"/>
              <w:spacing w:before="0" w:line="230" w:lineRule="exact"/>
              <w:ind w:firstLine="0"/>
              <w:rPr>
                <w:rStyle w:val="3"/>
                <w:sz w:val="24"/>
                <w:szCs w:val="24"/>
              </w:rPr>
            </w:pPr>
            <w:r w:rsidRPr="00510DA8">
              <w:rPr>
                <w:rStyle w:val="3"/>
                <w:sz w:val="24"/>
                <w:szCs w:val="24"/>
              </w:rPr>
              <w:t>Трудовые споры. Ответственность по трудовому праву.</w:t>
            </w:r>
          </w:p>
          <w:p w:rsidR="005501FB" w:rsidRPr="00510DA8" w:rsidRDefault="005501FB" w:rsidP="001177E6">
            <w:pPr>
              <w:pStyle w:val="6"/>
              <w:shd w:val="clear" w:color="auto" w:fill="auto"/>
              <w:spacing w:before="0" w:line="230" w:lineRule="exact"/>
              <w:ind w:firstLine="0"/>
              <w:rPr>
                <w:sz w:val="24"/>
                <w:szCs w:val="24"/>
              </w:rPr>
            </w:pPr>
          </w:p>
        </w:tc>
        <w:tc>
          <w:tcPr>
            <w:tcW w:w="904" w:type="dxa"/>
          </w:tcPr>
          <w:p w:rsidR="005501FB" w:rsidRDefault="005501FB" w:rsidP="001177E6">
            <w:r w:rsidRPr="00711524">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Пар.60</w:t>
            </w:r>
          </w:p>
        </w:tc>
      </w:tr>
      <w:tr w:rsidR="005501FB" w:rsidRPr="00EE21FB" w:rsidTr="002442A5">
        <w:trPr>
          <w:trHeight w:val="480"/>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26.</w:t>
            </w:r>
          </w:p>
        </w:tc>
        <w:tc>
          <w:tcPr>
            <w:tcW w:w="4499" w:type="dxa"/>
          </w:tcPr>
          <w:p w:rsidR="005501FB" w:rsidRPr="00510DA8" w:rsidRDefault="005501FB" w:rsidP="001177E6">
            <w:pPr>
              <w:pStyle w:val="6"/>
              <w:shd w:val="clear" w:color="auto" w:fill="auto"/>
              <w:spacing w:before="0" w:line="230" w:lineRule="exact"/>
              <w:ind w:firstLine="0"/>
              <w:rPr>
                <w:rFonts w:eastAsia="Courier New"/>
                <w:color w:val="000000"/>
                <w:sz w:val="24"/>
                <w:szCs w:val="24"/>
                <w:lang w:eastAsia="ru-RU" w:bidi="ru-RU"/>
              </w:rPr>
            </w:pPr>
            <w:r w:rsidRPr="00510DA8">
              <w:rPr>
                <w:rFonts w:eastAsia="Courier New"/>
                <w:color w:val="000000"/>
                <w:sz w:val="24"/>
                <w:szCs w:val="24"/>
                <w:lang w:eastAsia="ru-RU" w:bidi="ru-RU"/>
              </w:rPr>
              <w:t>Трудовое право.</w:t>
            </w:r>
          </w:p>
          <w:p w:rsidR="005501FB" w:rsidRPr="00510DA8" w:rsidRDefault="005501FB" w:rsidP="001177E6">
            <w:pPr>
              <w:pStyle w:val="6"/>
              <w:shd w:val="clear" w:color="auto" w:fill="auto"/>
              <w:spacing w:before="0" w:line="230" w:lineRule="exact"/>
              <w:ind w:firstLine="0"/>
              <w:rPr>
                <w:rStyle w:val="3"/>
                <w:sz w:val="24"/>
                <w:szCs w:val="24"/>
              </w:rPr>
            </w:pPr>
            <w:r w:rsidRPr="00510DA8">
              <w:rPr>
                <w:rFonts w:eastAsia="Courier New"/>
                <w:color w:val="000000"/>
                <w:sz w:val="24"/>
                <w:szCs w:val="24"/>
                <w:lang w:eastAsia="ru-RU" w:bidi="ru-RU"/>
              </w:rPr>
              <w:t>Урок контроля знаний.</w:t>
            </w:r>
          </w:p>
          <w:p w:rsidR="005501FB" w:rsidRPr="00510DA8" w:rsidRDefault="005501FB" w:rsidP="001177E6">
            <w:pPr>
              <w:pStyle w:val="6"/>
              <w:spacing w:before="0" w:line="230" w:lineRule="exact"/>
              <w:rPr>
                <w:rStyle w:val="3"/>
                <w:sz w:val="24"/>
                <w:szCs w:val="24"/>
              </w:rPr>
            </w:pPr>
          </w:p>
        </w:tc>
        <w:tc>
          <w:tcPr>
            <w:tcW w:w="904" w:type="dxa"/>
          </w:tcPr>
          <w:p w:rsidR="005501FB" w:rsidRDefault="005501FB" w:rsidP="001177E6">
            <w:r w:rsidRPr="00711524">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Пар.56-60</w:t>
            </w:r>
          </w:p>
        </w:tc>
      </w:tr>
      <w:tr w:rsidR="005501FB" w:rsidRPr="00EE21FB" w:rsidTr="002442A5">
        <w:trPr>
          <w:trHeight w:val="495"/>
        </w:trPr>
        <w:tc>
          <w:tcPr>
            <w:tcW w:w="516" w:type="dxa"/>
          </w:tcPr>
          <w:p w:rsidR="005501FB" w:rsidRPr="00EE21FB" w:rsidRDefault="005501FB" w:rsidP="001177E6">
            <w:pPr>
              <w:rPr>
                <w:rFonts w:ascii="Times New Roman" w:hAnsi="Times New Roman" w:cs="Times New Roman"/>
                <w:sz w:val="24"/>
                <w:szCs w:val="24"/>
              </w:rPr>
            </w:pPr>
          </w:p>
        </w:tc>
        <w:tc>
          <w:tcPr>
            <w:tcW w:w="4499" w:type="dxa"/>
          </w:tcPr>
          <w:p w:rsidR="005501FB" w:rsidRPr="00D44F4D" w:rsidRDefault="005501FB" w:rsidP="001177E6">
            <w:pPr>
              <w:pStyle w:val="6"/>
              <w:shd w:val="clear" w:color="auto" w:fill="auto"/>
              <w:spacing w:before="0" w:line="230" w:lineRule="exact"/>
              <w:ind w:firstLine="0"/>
              <w:rPr>
                <w:rStyle w:val="3"/>
                <w:sz w:val="24"/>
                <w:szCs w:val="24"/>
              </w:rPr>
            </w:pPr>
          </w:p>
          <w:p w:rsidR="005501FB" w:rsidRPr="00D44F4D" w:rsidRDefault="005501FB" w:rsidP="002442A5">
            <w:pPr>
              <w:pStyle w:val="6"/>
              <w:spacing w:before="0" w:line="230" w:lineRule="exact"/>
              <w:ind w:left="-262" w:firstLine="425"/>
              <w:rPr>
                <w:rStyle w:val="3"/>
                <w:b/>
                <w:sz w:val="24"/>
                <w:szCs w:val="24"/>
              </w:rPr>
            </w:pPr>
            <w:r w:rsidRPr="00D44F4D">
              <w:rPr>
                <w:rFonts w:eastAsia="Courier New"/>
                <w:b/>
                <w:color w:val="000000"/>
                <w:sz w:val="24"/>
                <w:szCs w:val="24"/>
                <w:lang w:eastAsia="ru-RU" w:bidi="ru-RU"/>
              </w:rPr>
              <w:t xml:space="preserve">Тема Х. Административное право. </w:t>
            </w:r>
          </w:p>
        </w:tc>
        <w:tc>
          <w:tcPr>
            <w:tcW w:w="904" w:type="dxa"/>
          </w:tcPr>
          <w:p w:rsidR="005501FB" w:rsidRPr="00EE21FB" w:rsidRDefault="002442A5" w:rsidP="001177E6">
            <w:pPr>
              <w:rPr>
                <w:rFonts w:ascii="Times New Roman" w:hAnsi="Times New Roman" w:cs="Times New Roman"/>
                <w:sz w:val="24"/>
                <w:szCs w:val="24"/>
              </w:rPr>
            </w:pPr>
            <w:r w:rsidRPr="00D44F4D">
              <w:rPr>
                <w:rFonts w:eastAsia="Courier New"/>
                <w:b/>
                <w:color w:val="000000"/>
                <w:sz w:val="24"/>
                <w:szCs w:val="24"/>
                <w:lang w:eastAsia="ru-RU" w:bidi="ru-RU"/>
              </w:rPr>
              <w:t>2ч</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p>
        </w:tc>
      </w:tr>
      <w:tr w:rsidR="005501FB" w:rsidRPr="00EE21FB" w:rsidTr="002442A5">
        <w:trPr>
          <w:trHeight w:val="247"/>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27</w:t>
            </w:r>
          </w:p>
        </w:tc>
        <w:tc>
          <w:tcPr>
            <w:tcW w:w="4499" w:type="dxa"/>
          </w:tcPr>
          <w:p w:rsidR="005501FB" w:rsidRPr="00D44F4D" w:rsidRDefault="005501FB" w:rsidP="001177E6">
            <w:pPr>
              <w:pStyle w:val="6"/>
              <w:shd w:val="clear" w:color="auto" w:fill="auto"/>
              <w:spacing w:before="0" w:line="230" w:lineRule="exact"/>
              <w:ind w:left="120" w:firstLine="0"/>
              <w:jc w:val="left"/>
              <w:rPr>
                <w:rStyle w:val="3"/>
                <w:sz w:val="24"/>
                <w:szCs w:val="24"/>
              </w:rPr>
            </w:pPr>
          </w:p>
          <w:p w:rsidR="005501FB" w:rsidRPr="00D44F4D" w:rsidRDefault="005501FB" w:rsidP="001177E6">
            <w:pPr>
              <w:pStyle w:val="6"/>
              <w:shd w:val="clear" w:color="auto" w:fill="auto"/>
              <w:spacing w:before="0" w:line="230" w:lineRule="exact"/>
              <w:ind w:firstLine="0"/>
              <w:jc w:val="left"/>
              <w:rPr>
                <w:sz w:val="24"/>
                <w:szCs w:val="24"/>
              </w:rPr>
            </w:pPr>
            <w:r>
              <w:rPr>
                <w:rStyle w:val="3"/>
                <w:sz w:val="24"/>
                <w:szCs w:val="24"/>
              </w:rPr>
              <w:t xml:space="preserve">Понятие и источники </w:t>
            </w:r>
            <w:r w:rsidRPr="00D44F4D">
              <w:rPr>
                <w:rStyle w:val="3"/>
                <w:sz w:val="24"/>
                <w:szCs w:val="24"/>
              </w:rPr>
              <w:t>административного права.</w:t>
            </w:r>
          </w:p>
          <w:p w:rsidR="005501FB" w:rsidRPr="00D44F4D" w:rsidRDefault="005501FB" w:rsidP="001177E6">
            <w:pPr>
              <w:pStyle w:val="6"/>
              <w:shd w:val="clear" w:color="auto" w:fill="auto"/>
              <w:spacing w:before="0" w:line="269" w:lineRule="exact"/>
              <w:ind w:firstLine="0"/>
              <w:jc w:val="left"/>
              <w:rPr>
                <w:sz w:val="24"/>
                <w:szCs w:val="24"/>
              </w:rPr>
            </w:pPr>
            <w:r w:rsidRPr="00D44F4D">
              <w:rPr>
                <w:rStyle w:val="3"/>
                <w:sz w:val="24"/>
                <w:szCs w:val="24"/>
              </w:rPr>
              <w:t>Административные правонарушения.</w:t>
            </w:r>
          </w:p>
        </w:tc>
        <w:tc>
          <w:tcPr>
            <w:tcW w:w="904" w:type="dxa"/>
          </w:tcPr>
          <w:p w:rsidR="005501FB" w:rsidRDefault="005501FB" w:rsidP="001177E6">
            <w:r w:rsidRPr="009C29AA">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Пар.61</w:t>
            </w:r>
          </w:p>
        </w:tc>
      </w:tr>
      <w:tr w:rsidR="005501FB" w:rsidRPr="00EE21FB" w:rsidTr="002442A5">
        <w:trPr>
          <w:trHeight w:val="255"/>
        </w:trPr>
        <w:tc>
          <w:tcPr>
            <w:tcW w:w="516"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28.</w:t>
            </w:r>
          </w:p>
        </w:tc>
        <w:tc>
          <w:tcPr>
            <w:tcW w:w="4499" w:type="dxa"/>
          </w:tcPr>
          <w:p w:rsidR="005501FB" w:rsidRDefault="005501FB" w:rsidP="001177E6">
            <w:pPr>
              <w:pStyle w:val="6"/>
              <w:shd w:val="clear" w:color="auto" w:fill="auto"/>
              <w:spacing w:before="0" w:after="60" w:line="200" w:lineRule="exact"/>
              <w:ind w:firstLine="0"/>
              <w:jc w:val="left"/>
              <w:rPr>
                <w:rStyle w:val="3"/>
                <w:sz w:val="24"/>
                <w:szCs w:val="24"/>
              </w:rPr>
            </w:pPr>
            <w:r w:rsidRPr="00D44F4D">
              <w:rPr>
                <w:rStyle w:val="3"/>
                <w:sz w:val="24"/>
                <w:szCs w:val="24"/>
              </w:rPr>
              <w:t>Административные наказания, их виды</w:t>
            </w:r>
            <w:proofErr w:type="gramStart"/>
            <w:r w:rsidRPr="00D44F4D">
              <w:rPr>
                <w:rStyle w:val="3"/>
                <w:sz w:val="24"/>
                <w:szCs w:val="24"/>
              </w:rPr>
              <w:t xml:space="preserve"> </w:t>
            </w:r>
            <w:r>
              <w:rPr>
                <w:rStyle w:val="3"/>
                <w:sz w:val="24"/>
                <w:szCs w:val="24"/>
              </w:rPr>
              <w:t>.</w:t>
            </w:r>
            <w:proofErr w:type="gramEnd"/>
          </w:p>
          <w:p w:rsidR="005501FB" w:rsidRPr="00D44F4D" w:rsidRDefault="005501FB" w:rsidP="001177E6">
            <w:pPr>
              <w:pStyle w:val="6"/>
              <w:shd w:val="clear" w:color="auto" w:fill="auto"/>
              <w:spacing w:before="0" w:after="60" w:line="200" w:lineRule="exact"/>
              <w:ind w:firstLine="0"/>
              <w:jc w:val="left"/>
              <w:rPr>
                <w:sz w:val="24"/>
                <w:szCs w:val="24"/>
              </w:rPr>
            </w:pPr>
            <w:r>
              <w:rPr>
                <w:rStyle w:val="3"/>
                <w:sz w:val="24"/>
                <w:szCs w:val="24"/>
              </w:rPr>
              <w:t>Урок-практикум.</w:t>
            </w:r>
          </w:p>
          <w:p w:rsidR="005501FB" w:rsidRPr="00D44F4D" w:rsidRDefault="005501FB" w:rsidP="001177E6">
            <w:pPr>
              <w:pStyle w:val="6"/>
              <w:shd w:val="clear" w:color="auto" w:fill="auto"/>
              <w:spacing w:before="0" w:line="230" w:lineRule="exact"/>
              <w:ind w:left="120" w:firstLine="0"/>
              <w:jc w:val="left"/>
              <w:rPr>
                <w:sz w:val="24"/>
                <w:szCs w:val="24"/>
              </w:rPr>
            </w:pPr>
          </w:p>
        </w:tc>
        <w:tc>
          <w:tcPr>
            <w:tcW w:w="904" w:type="dxa"/>
          </w:tcPr>
          <w:p w:rsidR="005501FB" w:rsidRDefault="005501FB" w:rsidP="001177E6">
            <w:r w:rsidRPr="009C29AA">
              <w:rPr>
                <w:rFonts w:ascii="Times New Roman" w:hAnsi="Times New Roman" w:cs="Times New Roman"/>
                <w:sz w:val="24"/>
                <w:szCs w:val="24"/>
              </w:rPr>
              <w:t>1 час</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r>
              <w:rPr>
                <w:rFonts w:ascii="Times New Roman" w:hAnsi="Times New Roman" w:cs="Times New Roman"/>
                <w:sz w:val="24"/>
                <w:szCs w:val="24"/>
              </w:rPr>
              <w:t>Пар.62</w:t>
            </w:r>
          </w:p>
        </w:tc>
      </w:tr>
      <w:tr w:rsidR="005501FB" w:rsidRPr="00EE21FB" w:rsidTr="002442A5">
        <w:trPr>
          <w:trHeight w:val="240"/>
        </w:trPr>
        <w:tc>
          <w:tcPr>
            <w:tcW w:w="516" w:type="dxa"/>
          </w:tcPr>
          <w:p w:rsidR="005501FB" w:rsidRPr="00EE21FB" w:rsidRDefault="005501FB" w:rsidP="001177E6">
            <w:pPr>
              <w:rPr>
                <w:rFonts w:ascii="Times New Roman" w:hAnsi="Times New Roman" w:cs="Times New Roman"/>
                <w:sz w:val="24"/>
                <w:szCs w:val="24"/>
              </w:rPr>
            </w:pPr>
          </w:p>
        </w:tc>
        <w:tc>
          <w:tcPr>
            <w:tcW w:w="4499" w:type="dxa"/>
          </w:tcPr>
          <w:p w:rsidR="005501FB" w:rsidRPr="00D44F4D" w:rsidRDefault="005501FB" w:rsidP="002442A5">
            <w:pPr>
              <w:pStyle w:val="6"/>
              <w:spacing w:before="0" w:line="230" w:lineRule="exact"/>
              <w:ind w:firstLine="21"/>
              <w:rPr>
                <w:rStyle w:val="3"/>
                <w:b/>
                <w:sz w:val="24"/>
                <w:szCs w:val="24"/>
              </w:rPr>
            </w:pPr>
            <w:r w:rsidRPr="00D44F4D">
              <w:rPr>
                <w:rFonts w:eastAsia="Courier New"/>
                <w:b/>
                <w:color w:val="000000"/>
                <w:sz w:val="24"/>
                <w:szCs w:val="24"/>
                <w:lang w:eastAsia="ru-RU" w:bidi="ru-RU"/>
              </w:rPr>
              <w:t xml:space="preserve">           Тема XI. Уголовное право</w:t>
            </w:r>
            <w:r w:rsidR="002442A5">
              <w:rPr>
                <w:rFonts w:eastAsia="Courier New"/>
                <w:b/>
                <w:color w:val="000000"/>
                <w:sz w:val="24"/>
                <w:szCs w:val="24"/>
                <w:lang w:eastAsia="ru-RU" w:bidi="ru-RU"/>
              </w:rPr>
              <w:t xml:space="preserve">. </w:t>
            </w:r>
          </w:p>
        </w:tc>
        <w:tc>
          <w:tcPr>
            <w:tcW w:w="904" w:type="dxa"/>
          </w:tcPr>
          <w:p w:rsidR="005501FB" w:rsidRPr="00EE21FB" w:rsidRDefault="002442A5" w:rsidP="001177E6">
            <w:pPr>
              <w:rPr>
                <w:rFonts w:ascii="Times New Roman" w:hAnsi="Times New Roman" w:cs="Times New Roman"/>
                <w:sz w:val="24"/>
                <w:szCs w:val="24"/>
              </w:rPr>
            </w:pPr>
            <w:r>
              <w:rPr>
                <w:rFonts w:eastAsia="Courier New"/>
                <w:b/>
                <w:color w:val="000000"/>
                <w:sz w:val="24"/>
                <w:szCs w:val="24"/>
                <w:lang w:eastAsia="ru-RU" w:bidi="ru-RU"/>
              </w:rPr>
              <w:t>6 ч</w:t>
            </w:r>
          </w:p>
        </w:tc>
        <w:tc>
          <w:tcPr>
            <w:tcW w:w="1673" w:type="dxa"/>
          </w:tcPr>
          <w:p w:rsidR="005501FB" w:rsidRPr="00EE21FB" w:rsidRDefault="005501FB" w:rsidP="001177E6">
            <w:pPr>
              <w:rPr>
                <w:rFonts w:ascii="Times New Roman" w:hAnsi="Times New Roman" w:cs="Times New Roman"/>
                <w:sz w:val="24"/>
                <w:szCs w:val="24"/>
              </w:rPr>
            </w:pPr>
          </w:p>
        </w:tc>
        <w:tc>
          <w:tcPr>
            <w:tcW w:w="1417" w:type="dxa"/>
          </w:tcPr>
          <w:p w:rsidR="005501FB" w:rsidRPr="00EE21FB" w:rsidRDefault="005501FB" w:rsidP="001177E6">
            <w:pPr>
              <w:rPr>
                <w:rFonts w:ascii="Times New Roman" w:hAnsi="Times New Roman" w:cs="Times New Roman"/>
                <w:sz w:val="24"/>
                <w:szCs w:val="24"/>
              </w:rPr>
            </w:pPr>
          </w:p>
        </w:tc>
        <w:tc>
          <w:tcPr>
            <w:tcW w:w="1641" w:type="dxa"/>
          </w:tcPr>
          <w:p w:rsidR="005501FB" w:rsidRPr="00EE21FB" w:rsidRDefault="005501FB" w:rsidP="001177E6">
            <w:pPr>
              <w:rPr>
                <w:rFonts w:ascii="Times New Roman" w:hAnsi="Times New Roman" w:cs="Times New Roman"/>
                <w:sz w:val="24"/>
                <w:szCs w:val="24"/>
              </w:rPr>
            </w:pPr>
          </w:p>
        </w:tc>
      </w:tr>
      <w:tr w:rsidR="005501FB" w:rsidRPr="00D44F4D" w:rsidTr="002442A5">
        <w:trPr>
          <w:trHeight w:val="270"/>
        </w:trPr>
        <w:tc>
          <w:tcPr>
            <w:tcW w:w="516"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29</w:t>
            </w:r>
          </w:p>
        </w:tc>
        <w:tc>
          <w:tcPr>
            <w:tcW w:w="4499" w:type="dxa"/>
          </w:tcPr>
          <w:p w:rsidR="005501FB" w:rsidRPr="00D44F4D" w:rsidRDefault="005501FB" w:rsidP="001177E6">
            <w:pPr>
              <w:pStyle w:val="6"/>
              <w:shd w:val="clear" w:color="auto" w:fill="auto"/>
              <w:spacing w:before="0" w:line="235" w:lineRule="exact"/>
              <w:ind w:firstLine="0"/>
              <w:jc w:val="left"/>
              <w:rPr>
                <w:sz w:val="24"/>
                <w:szCs w:val="24"/>
              </w:rPr>
            </w:pPr>
            <w:r w:rsidRPr="00D44F4D">
              <w:rPr>
                <w:rStyle w:val="3"/>
                <w:sz w:val="24"/>
                <w:szCs w:val="24"/>
              </w:rPr>
              <w:t>Понятие и источники уголовного права.</w:t>
            </w:r>
          </w:p>
        </w:tc>
        <w:tc>
          <w:tcPr>
            <w:tcW w:w="904" w:type="dxa"/>
          </w:tcPr>
          <w:p w:rsidR="005501FB" w:rsidRDefault="005501FB" w:rsidP="001177E6">
            <w:r w:rsidRPr="00360161">
              <w:rPr>
                <w:rFonts w:ascii="Times New Roman" w:hAnsi="Times New Roman" w:cs="Times New Roman"/>
                <w:sz w:val="24"/>
                <w:szCs w:val="24"/>
              </w:rPr>
              <w:t>1 час</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Пар.63</w:t>
            </w:r>
          </w:p>
        </w:tc>
      </w:tr>
      <w:tr w:rsidR="005501FB" w:rsidRPr="00D44F4D" w:rsidTr="002442A5">
        <w:trPr>
          <w:trHeight w:val="390"/>
        </w:trPr>
        <w:tc>
          <w:tcPr>
            <w:tcW w:w="516"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30</w:t>
            </w:r>
          </w:p>
        </w:tc>
        <w:tc>
          <w:tcPr>
            <w:tcW w:w="4499" w:type="dxa"/>
          </w:tcPr>
          <w:p w:rsidR="005501FB" w:rsidRPr="00D44F4D" w:rsidRDefault="005501FB" w:rsidP="001177E6">
            <w:pPr>
              <w:pStyle w:val="6"/>
              <w:shd w:val="clear" w:color="auto" w:fill="auto"/>
              <w:spacing w:before="0" w:after="60" w:line="200" w:lineRule="exact"/>
              <w:ind w:firstLine="0"/>
              <w:jc w:val="left"/>
              <w:rPr>
                <w:sz w:val="24"/>
                <w:szCs w:val="24"/>
              </w:rPr>
            </w:pPr>
            <w:r w:rsidRPr="00D44F4D">
              <w:rPr>
                <w:rStyle w:val="3"/>
                <w:sz w:val="24"/>
                <w:szCs w:val="24"/>
              </w:rPr>
              <w:t>Преступление</w:t>
            </w:r>
            <w:proofErr w:type="gramStart"/>
            <w:r>
              <w:rPr>
                <w:rStyle w:val="3"/>
                <w:sz w:val="24"/>
                <w:szCs w:val="24"/>
              </w:rPr>
              <w:t xml:space="preserve"> .</w:t>
            </w:r>
            <w:proofErr w:type="gramEnd"/>
          </w:p>
          <w:p w:rsidR="005501FB" w:rsidRPr="00D44F4D" w:rsidRDefault="005501FB" w:rsidP="001177E6">
            <w:pPr>
              <w:pStyle w:val="6"/>
              <w:shd w:val="clear" w:color="auto" w:fill="auto"/>
              <w:spacing w:before="0" w:line="200" w:lineRule="exact"/>
              <w:ind w:left="120" w:firstLine="0"/>
              <w:jc w:val="left"/>
              <w:rPr>
                <w:sz w:val="24"/>
                <w:szCs w:val="24"/>
              </w:rPr>
            </w:pPr>
          </w:p>
        </w:tc>
        <w:tc>
          <w:tcPr>
            <w:tcW w:w="904" w:type="dxa"/>
          </w:tcPr>
          <w:p w:rsidR="005501FB" w:rsidRDefault="005501FB" w:rsidP="001177E6">
            <w:r w:rsidRPr="00360161">
              <w:rPr>
                <w:rFonts w:ascii="Times New Roman" w:hAnsi="Times New Roman" w:cs="Times New Roman"/>
                <w:sz w:val="24"/>
                <w:szCs w:val="24"/>
              </w:rPr>
              <w:t>1 час</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Пар.64-65</w:t>
            </w:r>
          </w:p>
        </w:tc>
      </w:tr>
      <w:tr w:rsidR="005501FB" w:rsidRPr="00D44F4D" w:rsidTr="002442A5">
        <w:trPr>
          <w:trHeight w:val="232"/>
        </w:trPr>
        <w:tc>
          <w:tcPr>
            <w:tcW w:w="516"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31</w:t>
            </w:r>
          </w:p>
        </w:tc>
        <w:tc>
          <w:tcPr>
            <w:tcW w:w="4499" w:type="dxa"/>
          </w:tcPr>
          <w:p w:rsidR="005501FB" w:rsidRPr="00D44F4D" w:rsidRDefault="005501FB" w:rsidP="001177E6">
            <w:pPr>
              <w:pStyle w:val="6"/>
              <w:shd w:val="clear" w:color="auto" w:fill="auto"/>
              <w:spacing w:before="0" w:line="230" w:lineRule="exact"/>
              <w:ind w:firstLine="21"/>
              <w:rPr>
                <w:sz w:val="24"/>
                <w:szCs w:val="24"/>
              </w:rPr>
            </w:pPr>
            <w:r w:rsidRPr="00D44F4D">
              <w:rPr>
                <w:rStyle w:val="3"/>
                <w:sz w:val="24"/>
                <w:szCs w:val="24"/>
              </w:rPr>
              <w:t>Уголовная</w:t>
            </w:r>
            <w:r>
              <w:rPr>
                <w:sz w:val="24"/>
                <w:szCs w:val="24"/>
              </w:rPr>
              <w:t xml:space="preserve">  </w:t>
            </w:r>
            <w:r w:rsidRPr="00D44F4D">
              <w:rPr>
                <w:rStyle w:val="3"/>
                <w:sz w:val="24"/>
                <w:szCs w:val="24"/>
              </w:rPr>
              <w:t>ответственность.</w:t>
            </w:r>
          </w:p>
          <w:p w:rsidR="005501FB" w:rsidRPr="00D44F4D" w:rsidRDefault="005501FB" w:rsidP="001177E6">
            <w:pPr>
              <w:pStyle w:val="6"/>
              <w:shd w:val="clear" w:color="auto" w:fill="auto"/>
              <w:spacing w:before="0" w:line="230" w:lineRule="exact"/>
              <w:ind w:firstLine="21"/>
              <w:rPr>
                <w:sz w:val="24"/>
                <w:szCs w:val="24"/>
              </w:rPr>
            </w:pPr>
            <w:r w:rsidRPr="00D44F4D">
              <w:rPr>
                <w:rStyle w:val="3"/>
                <w:sz w:val="24"/>
                <w:szCs w:val="24"/>
              </w:rPr>
              <w:t>Наказание. Уголовная от</w:t>
            </w:r>
            <w:r>
              <w:rPr>
                <w:rStyle w:val="3"/>
                <w:sz w:val="24"/>
                <w:szCs w:val="24"/>
              </w:rPr>
              <w:t>ветственность несовершеннолетни</w:t>
            </w:r>
            <w:r w:rsidRPr="00D44F4D">
              <w:rPr>
                <w:rStyle w:val="3"/>
                <w:sz w:val="24"/>
                <w:szCs w:val="24"/>
              </w:rPr>
              <w:t>х, ее особенности.</w:t>
            </w:r>
          </w:p>
        </w:tc>
        <w:tc>
          <w:tcPr>
            <w:tcW w:w="904" w:type="dxa"/>
          </w:tcPr>
          <w:p w:rsidR="005501FB" w:rsidRDefault="005501FB" w:rsidP="001177E6">
            <w:r w:rsidRPr="00360161">
              <w:rPr>
                <w:rFonts w:ascii="Times New Roman" w:hAnsi="Times New Roman" w:cs="Times New Roman"/>
                <w:sz w:val="24"/>
                <w:szCs w:val="24"/>
              </w:rPr>
              <w:t>1 час</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Пар.66-68</w:t>
            </w:r>
          </w:p>
        </w:tc>
      </w:tr>
      <w:tr w:rsidR="005501FB" w:rsidRPr="00D44F4D" w:rsidTr="002442A5">
        <w:trPr>
          <w:trHeight w:val="270"/>
        </w:trPr>
        <w:tc>
          <w:tcPr>
            <w:tcW w:w="516"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32</w:t>
            </w:r>
          </w:p>
        </w:tc>
        <w:tc>
          <w:tcPr>
            <w:tcW w:w="4499" w:type="dxa"/>
          </w:tcPr>
          <w:p w:rsidR="005501FB" w:rsidRDefault="005501FB" w:rsidP="001177E6">
            <w:pPr>
              <w:pStyle w:val="6"/>
              <w:shd w:val="clear" w:color="auto" w:fill="auto"/>
              <w:spacing w:before="0" w:line="200" w:lineRule="exact"/>
              <w:ind w:firstLine="0"/>
              <w:jc w:val="left"/>
              <w:rPr>
                <w:rStyle w:val="3"/>
                <w:sz w:val="24"/>
                <w:szCs w:val="24"/>
              </w:rPr>
            </w:pPr>
          </w:p>
          <w:p w:rsidR="005501FB" w:rsidRPr="00D44F4D" w:rsidRDefault="005501FB" w:rsidP="001177E6">
            <w:pPr>
              <w:pStyle w:val="6"/>
              <w:shd w:val="clear" w:color="auto" w:fill="auto"/>
              <w:spacing w:before="0" w:line="200" w:lineRule="exact"/>
              <w:ind w:firstLine="0"/>
              <w:jc w:val="left"/>
              <w:rPr>
                <w:rStyle w:val="3"/>
                <w:sz w:val="24"/>
                <w:szCs w:val="24"/>
              </w:rPr>
            </w:pPr>
            <w:r w:rsidRPr="00D44F4D">
              <w:rPr>
                <w:rStyle w:val="3"/>
                <w:sz w:val="24"/>
                <w:szCs w:val="24"/>
              </w:rPr>
              <w:t>Уголовное право</w:t>
            </w:r>
            <w:r>
              <w:rPr>
                <w:rStyle w:val="3"/>
                <w:sz w:val="24"/>
                <w:szCs w:val="24"/>
              </w:rPr>
              <w:t>. Урок контроля знаний.</w:t>
            </w:r>
          </w:p>
          <w:p w:rsidR="005501FB" w:rsidRPr="00D44F4D" w:rsidRDefault="005501FB" w:rsidP="001177E6">
            <w:pPr>
              <w:pStyle w:val="6"/>
              <w:shd w:val="clear" w:color="auto" w:fill="auto"/>
              <w:spacing w:before="0" w:line="200" w:lineRule="exact"/>
              <w:ind w:left="120" w:firstLine="0"/>
              <w:jc w:val="left"/>
              <w:rPr>
                <w:rStyle w:val="3"/>
                <w:sz w:val="24"/>
                <w:szCs w:val="24"/>
              </w:rPr>
            </w:pPr>
          </w:p>
          <w:p w:rsidR="005501FB" w:rsidRPr="00D44F4D" w:rsidRDefault="005501FB" w:rsidP="001177E6">
            <w:pPr>
              <w:pStyle w:val="6"/>
              <w:shd w:val="clear" w:color="auto" w:fill="auto"/>
              <w:spacing w:before="0" w:line="200" w:lineRule="exact"/>
              <w:ind w:left="120" w:firstLine="0"/>
              <w:jc w:val="left"/>
              <w:rPr>
                <w:rStyle w:val="3"/>
                <w:sz w:val="24"/>
                <w:szCs w:val="24"/>
              </w:rPr>
            </w:pPr>
          </w:p>
          <w:p w:rsidR="005501FB" w:rsidRPr="00D44F4D" w:rsidRDefault="005501FB" w:rsidP="001177E6">
            <w:pPr>
              <w:pStyle w:val="6"/>
              <w:shd w:val="clear" w:color="auto" w:fill="auto"/>
              <w:spacing w:before="0" w:line="200" w:lineRule="exact"/>
              <w:ind w:firstLine="0"/>
              <w:jc w:val="left"/>
              <w:rPr>
                <w:sz w:val="24"/>
                <w:szCs w:val="24"/>
              </w:rPr>
            </w:pPr>
          </w:p>
        </w:tc>
        <w:tc>
          <w:tcPr>
            <w:tcW w:w="904" w:type="dxa"/>
          </w:tcPr>
          <w:p w:rsidR="005501FB" w:rsidRDefault="005501FB" w:rsidP="001177E6">
            <w:r w:rsidRPr="00360161">
              <w:rPr>
                <w:rFonts w:ascii="Times New Roman" w:hAnsi="Times New Roman" w:cs="Times New Roman"/>
                <w:sz w:val="24"/>
                <w:szCs w:val="24"/>
              </w:rPr>
              <w:t>1 час</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Пар.63-68</w:t>
            </w:r>
          </w:p>
        </w:tc>
      </w:tr>
      <w:tr w:rsidR="005501FB" w:rsidRPr="00D44F4D" w:rsidTr="002442A5">
        <w:trPr>
          <w:trHeight w:val="430"/>
        </w:trPr>
        <w:tc>
          <w:tcPr>
            <w:tcW w:w="516" w:type="dxa"/>
          </w:tcPr>
          <w:p w:rsidR="005501FB" w:rsidRPr="00A66101" w:rsidRDefault="005501FB" w:rsidP="001177E6">
            <w:pPr>
              <w:rPr>
                <w:rFonts w:ascii="Times New Roman" w:hAnsi="Times New Roman" w:cs="Times New Roman"/>
                <w:i/>
                <w:sz w:val="24"/>
                <w:szCs w:val="24"/>
              </w:rPr>
            </w:pPr>
            <w:r w:rsidRPr="00A66101">
              <w:rPr>
                <w:rFonts w:ascii="Times New Roman" w:hAnsi="Times New Roman" w:cs="Times New Roman"/>
                <w:i/>
                <w:sz w:val="24"/>
                <w:szCs w:val="24"/>
              </w:rPr>
              <w:lastRenderedPageBreak/>
              <w:t>33</w:t>
            </w:r>
          </w:p>
        </w:tc>
        <w:tc>
          <w:tcPr>
            <w:tcW w:w="4499" w:type="dxa"/>
          </w:tcPr>
          <w:p w:rsidR="005501FB" w:rsidRPr="00AC32E2" w:rsidRDefault="005501FB" w:rsidP="001177E6">
            <w:pPr>
              <w:widowControl w:val="0"/>
              <w:spacing w:after="0" w:line="230" w:lineRule="exact"/>
              <w:ind w:left="120"/>
              <w:rPr>
                <w:rFonts w:ascii="Times New Roman" w:eastAsia="Times New Roman" w:hAnsi="Times New Roman" w:cs="Times New Roman"/>
                <w:color w:val="000000"/>
                <w:spacing w:val="1"/>
                <w:sz w:val="24"/>
                <w:szCs w:val="24"/>
                <w:lang w:eastAsia="ru-RU" w:bidi="ru-RU"/>
              </w:rPr>
            </w:pPr>
            <w:r w:rsidRPr="00AC32E2">
              <w:rPr>
                <w:rFonts w:ascii="Times New Roman" w:eastAsia="Times New Roman" w:hAnsi="Times New Roman" w:cs="Times New Roman"/>
                <w:color w:val="000000"/>
                <w:spacing w:val="1"/>
                <w:sz w:val="24"/>
                <w:szCs w:val="24"/>
                <w:lang w:eastAsia="ru-RU" w:bidi="ru-RU"/>
              </w:rPr>
              <w:t>Особенности уголовного</w:t>
            </w:r>
          </w:p>
          <w:p w:rsidR="005501FB" w:rsidRPr="00AC32E2" w:rsidRDefault="005501FB" w:rsidP="001177E6">
            <w:pPr>
              <w:widowControl w:val="0"/>
              <w:spacing w:after="0" w:line="230" w:lineRule="exact"/>
              <w:ind w:left="120"/>
              <w:rPr>
                <w:rFonts w:ascii="Times New Roman" w:eastAsia="Times New Roman" w:hAnsi="Times New Roman" w:cs="Times New Roman"/>
                <w:color w:val="000000"/>
                <w:spacing w:val="1"/>
                <w:sz w:val="24"/>
                <w:szCs w:val="24"/>
                <w:lang w:eastAsia="ru-RU" w:bidi="ru-RU"/>
              </w:rPr>
            </w:pPr>
            <w:r w:rsidRPr="00AC32E2">
              <w:rPr>
                <w:rFonts w:ascii="Times New Roman" w:eastAsia="Times New Roman" w:hAnsi="Times New Roman" w:cs="Times New Roman"/>
                <w:color w:val="000000"/>
                <w:spacing w:val="1"/>
                <w:sz w:val="24"/>
                <w:szCs w:val="24"/>
                <w:lang w:eastAsia="ru-RU" w:bidi="ru-RU"/>
              </w:rPr>
              <w:t>судопроизводства, уголовный</w:t>
            </w:r>
          </w:p>
          <w:p w:rsidR="005501FB" w:rsidRPr="00AC32E2" w:rsidRDefault="005501FB" w:rsidP="001177E6">
            <w:pPr>
              <w:pStyle w:val="6"/>
              <w:shd w:val="clear" w:color="auto" w:fill="auto"/>
              <w:spacing w:before="0" w:line="230" w:lineRule="exact"/>
              <w:ind w:firstLine="0"/>
              <w:jc w:val="left"/>
              <w:rPr>
                <w:sz w:val="24"/>
                <w:szCs w:val="24"/>
              </w:rPr>
            </w:pPr>
            <w:r w:rsidRPr="00AC32E2">
              <w:rPr>
                <w:rFonts w:eastAsia="Courier New"/>
                <w:color w:val="000000"/>
                <w:sz w:val="24"/>
                <w:szCs w:val="24"/>
                <w:lang w:eastAsia="ru-RU" w:bidi="ru-RU"/>
              </w:rPr>
              <w:t>(процесс). Гражданское процессуальное право (гражданский процесс).</w:t>
            </w:r>
          </w:p>
        </w:tc>
        <w:tc>
          <w:tcPr>
            <w:tcW w:w="904" w:type="dxa"/>
          </w:tcPr>
          <w:p w:rsidR="005501FB" w:rsidRDefault="005501FB" w:rsidP="001177E6">
            <w:r w:rsidRPr="00360161">
              <w:rPr>
                <w:rFonts w:ascii="Times New Roman" w:hAnsi="Times New Roman" w:cs="Times New Roman"/>
                <w:sz w:val="24"/>
                <w:szCs w:val="24"/>
              </w:rPr>
              <w:t>1 час</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Пар.69-70</w:t>
            </w:r>
          </w:p>
        </w:tc>
      </w:tr>
      <w:tr w:rsidR="005501FB" w:rsidRPr="00D44F4D" w:rsidTr="002442A5">
        <w:trPr>
          <w:trHeight w:val="315"/>
        </w:trPr>
        <w:tc>
          <w:tcPr>
            <w:tcW w:w="516" w:type="dxa"/>
          </w:tcPr>
          <w:p w:rsidR="005501FB" w:rsidRPr="00A66101" w:rsidRDefault="005501FB" w:rsidP="001177E6">
            <w:pPr>
              <w:rPr>
                <w:rFonts w:ascii="Times New Roman" w:hAnsi="Times New Roman" w:cs="Times New Roman"/>
                <w:i/>
                <w:sz w:val="24"/>
                <w:szCs w:val="24"/>
              </w:rPr>
            </w:pPr>
            <w:r w:rsidRPr="00A66101">
              <w:rPr>
                <w:rFonts w:ascii="Times New Roman" w:hAnsi="Times New Roman" w:cs="Times New Roman"/>
                <w:i/>
                <w:sz w:val="24"/>
                <w:szCs w:val="24"/>
              </w:rPr>
              <w:t>34</w:t>
            </w:r>
          </w:p>
        </w:tc>
        <w:tc>
          <w:tcPr>
            <w:tcW w:w="4499" w:type="dxa"/>
          </w:tcPr>
          <w:p w:rsidR="005501FB" w:rsidRPr="00AC32E2" w:rsidRDefault="005501FB" w:rsidP="001177E6">
            <w:pPr>
              <w:pStyle w:val="6"/>
              <w:shd w:val="clear" w:color="auto" w:fill="auto"/>
              <w:spacing w:before="0" w:line="200" w:lineRule="exact"/>
              <w:ind w:left="120" w:firstLine="0"/>
              <w:jc w:val="left"/>
              <w:rPr>
                <w:rStyle w:val="3"/>
                <w:sz w:val="24"/>
                <w:szCs w:val="24"/>
              </w:rPr>
            </w:pPr>
          </w:p>
          <w:p w:rsidR="005501FB" w:rsidRPr="00AC32E2" w:rsidRDefault="005501FB" w:rsidP="001177E6">
            <w:pPr>
              <w:pStyle w:val="6"/>
              <w:shd w:val="clear" w:color="auto" w:fill="auto"/>
              <w:spacing w:before="0" w:line="200" w:lineRule="exact"/>
              <w:ind w:left="120" w:firstLine="0"/>
              <w:jc w:val="left"/>
              <w:rPr>
                <w:rStyle w:val="3"/>
                <w:sz w:val="24"/>
                <w:szCs w:val="24"/>
              </w:rPr>
            </w:pPr>
            <w:r w:rsidRPr="00AC32E2">
              <w:rPr>
                <w:rStyle w:val="3"/>
                <w:sz w:val="24"/>
                <w:szCs w:val="24"/>
              </w:rPr>
              <w:t>Правовая культура. Урок-практикум.</w:t>
            </w:r>
          </w:p>
          <w:p w:rsidR="005501FB" w:rsidRPr="00AC32E2" w:rsidRDefault="005501FB" w:rsidP="001177E6">
            <w:pPr>
              <w:pStyle w:val="6"/>
              <w:shd w:val="clear" w:color="auto" w:fill="auto"/>
              <w:spacing w:before="0" w:line="200" w:lineRule="exact"/>
              <w:ind w:firstLine="0"/>
              <w:jc w:val="left"/>
              <w:rPr>
                <w:sz w:val="24"/>
                <w:szCs w:val="24"/>
              </w:rPr>
            </w:pPr>
          </w:p>
        </w:tc>
        <w:tc>
          <w:tcPr>
            <w:tcW w:w="904" w:type="dxa"/>
          </w:tcPr>
          <w:p w:rsidR="005501FB" w:rsidRDefault="005501FB" w:rsidP="001177E6">
            <w:r w:rsidRPr="00360161">
              <w:rPr>
                <w:rFonts w:ascii="Times New Roman" w:hAnsi="Times New Roman" w:cs="Times New Roman"/>
                <w:sz w:val="24"/>
                <w:szCs w:val="24"/>
              </w:rPr>
              <w:t>1 час</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Пар.71-72</w:t>
            </w:r>
          </w:p>
        </w:tc>
      </w:tr>
      <w:tr w:rsidR="005501FB" w:rsidRPr="00D44F4D" w:rsidTr="002442A5">
        <w:trPr>
          <w:trHeight w:val="360"/>
        </w:trPr>
        <w:tc>
          <w:tcPr>
            <w:tcW w:w="516" w:type="dxa"/>
          </w:tcPr>
          <w:p w:rsidR="005501FB" w:rsidRPr="00A66101" w:rsidRDefault="005501FB" w:rsidP="001177E6">
            <w:pPr>
              <w:rPr>
                <w:rFonts w:ascii="Times New Roman" w:hAnsi="Times New Roman" w:cs="Times New Roman"/>
                <w:i/>
                <w:sz w:val="24"/>
                <w:szCs w:val="24"/>
              </w:rPr>
            </w:pPr>
            <w:r w:rsidRPr="00A66101">
              <w:rPr>
                <w:rFonts w:ascii="Times New Roman" w:hAnsi="Times New Roman" w:cs="Times New Roman"/>
                <w:i/>
                <w:sz w:val="24"/>
                <w:szCs w:val="24"/>
              </w:rPr>
              <w:t>35.</w:t>
            </w:r>
          </w:p>
        </w:tc>
        <w:tc>
          <w:tcPr>
            <w:tcW w:w="4499" w:type="dxa"/>
          </w:tcPr>
          <w:p w:rsidR="005501FB" w:rsidRPr="00AC32E2" w:rsidRDefault="005501FB" w:rsidP="001177E6">
            <w:pPr>
              <w:pStyle w:val="6"/>
              <w:shd w:val="clear" w:color="auto" w:fill="auto"/>
              <w:spacing w:before="0" w:line="200" w:lineRule="exact"/>
              <w:ind w:left="120" w:firstLine="0"/>
              <w:jc w:val="left"/>
              <w:rPr>
                <w:sz w:val="24"/>
                <w:szCs w:val="24"/>
              </w:rPr>
            </w:pPr>
          </w:p>
          <w:p w:rsidR="005501FB" w:rsidRPr="00AC32E2" w:rsidRDefault="005501FB" w:rsidP="001177E6">
            <w:pPr>
              <w:pStyle w:val="6"/>
              <w:shd w:val="clear" w:color="auto" w:fill="auto"/>
              <w:spacing w:before="0" w:line="200" w:lineRule="exact"/>
              <w:ind w:left="120" w:firstLine="0"/>
              <w:jc w:val="left"/>
              <w:rPr>
                <w:sz w:val="24"/>
                <w:szCs w:val="24"/>
              </w:rPr>
            </w:pPr>
            <w:r w:rsidRPr="00AC32E2">
              <w:rPr>
                <w:sz w:val="24"/>
                <w:szCs w:val="24"/>
              </w:rPr>
              <w:t>Итоговое тестирование по курсу.</w:t>
            </w:r>
          </w:p>
        </w:tc>
        <w:tc>
          <w:tcPr>
            <w:tcW w:w="904" w:type="dxa"/>
          </w:tcPr>
          <w:p w:rsidR="005501FB" w:rsidRPr="002442A5" w:rsidRDefault="005501FB" w:rsidP="001177E6">
            <w:pPr>
              <w:rPr>
                <w:b/>
              </w:rPr>
            </w:pPr>
            <w:r w:rsidRPr="002442A5">
              <w:rPr>
                <w:rFonts w:ascii="Times New Roman" w:hAnsi="Times New Roman" w:cs="Times New Roman"/>
                <w:b/>
                <w:sz w:val="24"/>
                <w:szCs w:val="24"/>
              </w:rPr>
              <w:t>1 час</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Default="005501FB" w:rsidP="001177E6">
            <w:pPr>
              <w:rPr>
                <w:rFonts w:ascii="Times New Roman" w:hAnsi="Times New Roman" w:cs="Times New Roman"/>
                <w:sz w:val="24"/>
                <w:szCs w:val="24"/>
              </w:rPr>
            </w:pPr>
            <w:r>
              <w:rPr>
                <w:rFonts w:ascii="Times New Roman" w:hAnsi="Times New Roman" w:cs="Times New Roman"/>
                <w:sz w:val="24"/>
                <w:szCs w:val="24"/>
              </w:rPr>
              <w:t xml:space="preserve">Содержание курса </w:t>
            </w:r>
          </w:p>
          <w:p w:rsidR="005501FB" w:rsidRPr="00D44F4D" w:rsidRDefault="005501FB" w:rsidP="001177E6">
            <w:pPr>
              <w:rPr>
                <w:rFonts w:ascii="Times New Roman" w:hAnsi="Times New Roman" w:cs="Times New Roman"/>
                <w:sz w:val="24"/>
                <w:szCs w:val="24"/>
              </w:rPr>
            </w:pPr>
            <w:r>
              <w:rPr>
                <w:rFonts w:ascii="Times New Roman" w:hAnsi="Times New Roman" w:cs="Times New Roman"/>
                <w:sz w:val="24"/>
                <w:szCs w:val="24"/>
              </w:rPr>
              <w:t>« Право».</w:t>
            </w:r>
          </w:p>
        </w:tc>
      </w:tr>
      <w:tr w:rsidR="005501FB" w:rsidRPr="00D44F4D" w:rsidTr="002442A5">
        <w:trPr>
          <w:trHeight w:val="405"/>
        </w:trPr>
        <w:tc>
          <w:tcPr>
            <w:tcW w:w="516" w:type="dxa"/>
          </w:tcPr>
          <w:p w:rsidR="005501FB" w:rsidRPr="00D44F4D" w:rsidRDefault="005501FB" w:rsidP="001177E6">
            <w:pPr>
              <w:rPr>
                <w:rFonts w:ascii="Times New Roman" w:hAnsi="Times New Roman" w:cs="Times New Roman"/>
                <w:sz w:val="24"/>
                <w:szCs w:val="24"/>
              </w:rPr>
            </w:pPr>
          </w:p>
        </w:tc>
        <w:tc>
          <w:tcPr>
            <w:tcW w:w="4499" w:type="dxa"/>
          </w:tcPr>
          <w:p w:rsidR="005501FB" w:rsidRPr="00D44F4D" w:rsidRDefault="005501FB" w:rsidP="001177E6">
            <w:pPr>
              <w:pStyle w:val="6"/>
              <w:shd w:val="clear" w:color="auto" w:fill="auto"/>
              <w:spacing w:before="0" w:line="230" w:lineRule="exact"/>
              <w:ind w:firstLine="0"/>
              <w:rPr>
                <w:rStyle w:val="3"/>
                <w:sz w:val="24"/>
                <w:szCs w:val="24"/>
              </w:rPr>
            </w:pPr>
          </w:p>
          <w:p w:rsidR="005501FB" w:rsidRPr="00D44F4D" w:rsidRDefault="005501FB" w:rsidP="001177E6">
            <w:pPr>
              <w:pStyle w:val="6"/>
              <w:spacing w:before="0" w:line="230" w:lineRule="exact"/>
              <w:rPr>
                <w:rStyle w:val="3"/>
                <w:sz w:val="24"/>
                <w:szCs w:val="24"/>
              </w:rPr>
            </w:pPr>
          </w:p>
        </w:tc>
        <w:tc>
          <w:tcPr>
            <w:tcW w:w="904" w:type="dxa"/>
          </w:tcPr>
          <w:p w:rsidR="005501FB" w:rsidRPr="00CF3242" w:rsidRDefault="005501FB" w:rsidP="001177E6">
            <w:pPr>
              <w:rPr>
                <w:rFonts w:ascii="Times New Roman" w:hAnsi="Times New Roman" w:cs="Times New Roman"/>
                <w:b/>
                <w:sz w:val="24"/>
                <w:szCs w:val="24"/>
              </w:rPr>
            </w:pPr>
            <w:r w:rsidRPr="00CF3242">
              <w:rPr>
                <w:rFonts w:ascii="Times New Roman" w:hAnsi="Times New Roman" w:cs="Times New Roman"/>
                <w:b/>
                <w:sz w:val="24"/>
                <w:szCs w:val="24"/>
              </w:rPr>
              <w:t>35 часов</w:t>
            </w: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p>
        </w:tc>
      </w:tr>
      <w:tr w:rsidR="005501FB" w:rsidRPr="00D44F4D" w:rsidTr="002442A5">
        <w:trPr>
          <w:trHeight w:val="390"/>
        </w:trPr>
        <w:tc>
          <w:tcPr>
            <w:tcW w:w="516" w:type="dxa"/>
          </w:tcPr>
          <w:p w:rsidR="005501FB" w:rsidRPr="00D44F4D" w:rsidRDefault="005501FB" w:rsidP="001177E6">
            <w:pPr>
              <w:rPr>
                <w:rFonts w:ascii="Times New Roman" w:hAnsi="Times New Roman" w:cs="Times New Roman"/>
                <w:sz w:val="24"/>
                <w:szCs w:val="24"/>
              </w:rPr>
            </w:pPr>
          </w:p>
        </w:tc>
        <w:tc>
          <w:tcPr>
            <w:tcW w:w="4499" w:type="dxa"/>
          </w:tcPr>
          <w:p w:rsidR="005501FB" w:rsidRPr="00D44F4D" w:rsidRDefault="005501FB" w:rsidP="001177E6">
            <w:pPr>
              <w:pStyle w:val="6"/>
              <w:spacing w:before="0" w:line="230" w:lineRule="exact"/>
              <w:rPr>
                <w:rStyle w:val="3"/>
                <w:sz w:val="24"/>
                <w:szCs w:val="24"/>
              </w:rPr>
            </w:pPr>
          </w:p>
        </w:tc>
        <w:tc>
          <w:tcPr>
            <w:tcW w:w="904" w:type="dxa"/>
          </w:tcPr>
          <w:p w:rsidR="005501FB" w:rsidRPr="00D44F4D" w:rsidRDefault="005501FB" w:rsidP="001177E6">
            <w:pPr>
              <w:rPr>
                <w:rFonts w:ascii="Times New Roman" w:hAnsi="Times New Roman" w:cs="Times New Roman"/>
                <w:sz w:val="24"/>
                <w:szCs w:val="24"/>
              </w:rPr>
            </w:pPr>
          </w:p>
        </w:tc>
        <w:tc>
          <w:tcPr>
            <w:tcW w:w="1673" w:type="dxa"/>
          </w:tcPr>
          <w:p w:rsidR="005501FB" w:rsidRPr="00D44F4D" w:rsidRDefault="005501FB" w:rsidP="001177E6">
            <w:pPr>
              <w:rPr>
                <w:rFonts w:ascii="Times New Roman" w:hAnsi="Times New Roman" w:cs="Times New Roman"/>
                <w:sz w:val="24"/>
                <w:szCs w:val="24"/>
              </w:rPr>
            </w:pPr>
          </w:p>
        </w:tc>
        <w:tc>
          <w:tcPr>
            <w:tcW w:w="1417" w:type="dxa"/>
          </w:tcPr>
          <w:p w:rsidR="005501FB" w:rsidRPr="00D44F4D" w:rsidRDefault="005501FB" w:rsidP="001177E6">
            <w:pPr>
              <w:rPr>
                <w:rFonts w:ascii="Times New Roman" w:hAnsi="Times New Roman" w:cs="Times New Roman"/>
                <w:sz w:val="24"/>
                <w:szCs w:val="24"/>
              </w:rPr>
            </w:pPr>
          </w:p>
        </w:tc>
        <w:tc>
          <w:tcPr>
            <w:tcW w:w="1641" w:type="dxa"/>
          </w:tcPr>
          <w:p w:rsidR="005501FB" w:rsidRPr="00D44F4D" w:rsidRDefault="005501FB" w:rsidP="001177E6">
            <w:pPr>
              <w:rPr>
                <w:rFonts w:ascii="Times New Roman" w:hAnsi="Times New Roman" w:cs="Times New Roman"/>
                <w:sz w:val="24"/>
                <w:szCs w:val="24"/>
              </w:rPr>
            </w:pPr>
          </w:p>
        </w:tc>
      </w:tr>
    </w:tbl>
    <w:p w:rsidR="005501FB" w:rsidRDefault="005501FB" w:rsidP="005501FB">
      <w:pPr>
        <w:rPr>
          <w:rFonts w:ascii="Times New Roman" w:hAnsi="Times New Roman" w:cs="Times New Roman"/>
          <w:sz w:val="24"/>
          <w:szCs w:val="24"/>
        </w:rPr>
      </w:pPr>
    </w:p>
    <w:p w:rsidR="005501FB" w:rsidRPr="00CF3242" w:rsidRDefault="005501FB" w:rsidP="005501FB">
      <w:pPr>
        <w:jc w:val="center"/>
        <w:rPr>
          <w:rFonts w:ascii="Times New Roman" w:hAnsi="Times New Roman" w:cs="Times New Roman"/>
          <w:sz w:val="24"/>
          <w:szCs w:val="24"/>
        </w:rPr>
      </w:pPr>
    </w:p>
    <w:p w:rsidR="005501FB" w:rsidRPr="00CF3242" w:rsidRDefault="005501FB" w:rsidP="005501FB">
      <w:pPr>
        <w:jc w:val="center"/>
        <w:rPr>
          <w:rFonts w:ascii="Times New Roman" w:hAnsi="Times New Roman" w:cs="Times New Roman"/>
          <w:sz w:val="24"/>
          <w:szCs w:val="24"/>
        </w:rPr>
      </w:pPr>
    </w:p>
    <w:p w:rsidR="005501FB" w:rsidRPr="00CF3242" w:rsidRDefault="005501FB" w:rsidP="005501FB">
      <w:pPr>
        <w:jc w:val="center"/>
        <w:rPr>
          <w:rFonts w:ascii="Times New Roman" w:hAnsi="Times New Roman" w:cs="Times New Roman"/>
          <w:sz w:val="24"/>
          <w:szCs w:val="24"/>
        </w:rPr>
      </w:pPr>
    </w:p>
    <w:p w:rsidR="005079BC" w:rsidRDefault="005079BC"/>
    <w:sectPr w:rsidR="005079BC" w:rsidSect="00CF324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2D" w:rsidRDefault="0015522D">
      <w:pPr>
        <w:spacing w:after="0" w:line="240" w:lineRule="auto"/>
      </w:pPr>
      <w:r>
        <w:separator/>
      </w:r>
    </w:p>
  </w:endnote>
  <w:endnote w:type="continuationSeparator" w:id="0">
    <w:p w:rsidR="0015522D" w:rsidRDefault="0015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2D" w:rsidRDefault="0015522D">
      <w:pPr>
        <w:spacing w:after="0" w:line="240" w:lineRule="auto"/>
      </w:pPr>
      <w:r>
        <w:separator/>
      </w:r>
    </w:p>
  </w:footnote>
  <w:footnote w:type="continuationSeparator" w:id="0">
    <w:p w:rsidR="0015522D" w:rsidRDefault="0015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E2" w:rsidRDefault="001552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3C9228"/>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7381DCF"/>
    <w:multiLevelType w:val="multilevel"/>
    <w:tmpl w:val="9F1C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66851"/>
    <w:multiLevelType w:val="singleLevel"/>
    <w:tmpl w:val="195059AA"/>
    <w:lvl w:ilvl="0">
      <w:start w:val="1"/>
      <w:numFmt w:val="decimal"/>
      <w:lvlText w:val="%1)"/>
      <w:legacy w:legacy="1" w:legacySpace="0" w:legacyIndent="230"/>
      <w:lvlJc w:val="left"/>
      <w:rPr>
        <w:rFonts w:ascii="Arial" w:hAnsi="Arial" w:cs="Arial" w:hint="default"/>
      </w:rPr>
    </w:lvl>
  </w:abstractNum>
  <w:num w:numId="1">
    <w:abstractNumId w:val="2"/>
  </w:num>
  <w:num w:numId="2">
    <w:abstractNumId w:val="0"/>
    <w:lvlOverride w:ilvl="0">
      <w:lvl w:ilvl="0">
        <w:numFmt w:val="bullet"/>
        <w:lvlText w:val="-"/>
        <w:legacy w:legacy="1" w:legacySpace="0" w:legacyIndent="125"/>
        <w:lvlJc w:val="left"/>
        <w:rPr>
          <w:rFonts w:ascii="Arial" w:hAnsi="Arial" w:hint="default"/>
        </w:rPr>
      </w:lvl>
    </w:lvlOverride>
  </w:num>
  <w:num w:numId="3">
    <w:abstractNumId w:val="3"/>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DF"/>
    <w:rsid w:val="000C3322"/>
    <w:rsid w:val="0015522D"/>
    <w:rsid w:val="00213CC6"/>
    <w:rsid w:val="002442A5"/>
    <w:rsid w:val="002F4C61"/>
    <w:rsid w:val="005079BC"/>
    <w:rsid w:val="005501FB"/>
    <w:rsid w:val="007C3B0A"/>
    <w:rsid w:val="00AB78BD"/>
    <w:rsid w:val="00FF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0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01FB"/>
  </w:style>
  <w:style w:type="character" w:customStyle="1" w:styleId="a6">
    <w:name w:val="Основной текст_"/>
    <w:basedOn w:val="a0"/>
    <w:link w:val="6"/>
    <w:rsid w:val="005501FB"/>
    <w:rPr>
      <w:rFonts w:ascii="Times New Roman" w:eastAsia="Times New Roman" w:hAnsi="Times New Roman" w:cs="Times New Roman"/>
      <w:spacing w:val="1"/>
      <w:sz w:val="20"/>
      <w:szCs w:val="20"/>
      <w:shd w:val="clear" w:color="auto" w:fill="FFFFFF"/>
    </w:rPr>
  </w:style>
  <w:style w:type="character" w:customStyle="1" w:styleId="3">
    <w:name w:val="Основной текст3"/>
    <w:basedOn w:val="a6"/>
    <w:rsid w:val="005501FB"/>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paragraph" w:customStyle="1" w:styleId="6">
    <w:name w:val="Основной текст6"/>
    <w:basedOn w:val="a"/>
    <w:link w:val="a6"/>
    <w:rsid w:val="005501FB"/>
    <w:pPr>
      <w:widowControl w:val="0"/>
      <w:shd w:val="clear" w:color="auto" w:fill="FFFFFF"/>
      <w:spacing w:before="420" w:after="0" w:line="274" w:lineRule="exact"/>
      <w:ind w:hanging="360"/>
      <w:jc w:val="both"/>
    </w:pPr>
    <w:rPr>
      <w:rFonts w:ascii="Times New Roman" w:eastAsia="Times New Roman" w:hAnsi="Times New Roman" w:cs="Times New Roman"/>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0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01FB"/>
  </w:style>
  <w:style w:type="character" w:customStyle="1" w:styleId="a6">
    <w:name w:val="Основной текст_"/>
    <w:basedOn w:val="a0"/>
    <w:link w:val="6"/>
    <w:rsid w:val="005501FB"/>
    <w:rPr>
      <w:rFonts w:ascii="Times New Roman" w:eastAsia="Times New Roman" w:hAnsi="Times New Roman" w:cs="Times New Roman"/>
      <w:spacing w:val="1"/>
      <w:sz w:val="20"/>
      <w:szCs w:val="20"/>
      <w:shd w:val="clear" w:color="auto" w:fill="FFFFFF"/>
    </w:rPr>
  </w:style>
  <w:style w:type="character" w:customStyle="1" w:styleId="3">
    <w:name w:val="Основной текст3"/>
    <w:basedOn w:val="a6"/>
    <w:rsid w:val="005501FB"/>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paragraph" w:customStyle="1" w:styleId="6">
    <w:name w:val="Основной текст6"/>
    <w:basedOn w:val="a"/>
    <w:link w:val="a6"/>
    <w:rsid w:val="005501FB"/>
    <w:pPr>
      <w:widowControl w:val="0"/>
      <w:shd w:val="clear" w:color="auto" w:fill="FFFFFF"/>
      <w:spacing w:before="420" w:after="0" w:line="274" w:lineRule="exact"/>
      <w:ind w:hanging="360"/>
      <w:jc w:val="both"/>
    </w:pPr>
    <w:rPr>
      <w:rFonts w:ascii="Times New Roman" w:eastAsia="Times New Roma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2018-10-21T07:44:00Z</dcterms:created>
  <dcterms:modified xsi:type="dcterms:W3CDTF">2018-10-21T11:05:00Z</dcterms:modified>
</cp:coreProperties>
</file>